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5277" w14:textId="77777777" w:rsidR="00E759D7" w:rsidRPr="00F06117" w:rsidRDefault="00E759D7" w:rsidP="00F06117">
      <w:pPr>
        <w:spacing w:line="360" w:lineRule="auto"/>
        <w:jc w:val="center"/>
        <w:rPr>
          <w:rFonts w:ascii="Times New Roman" w:hAnsi="Times New Roman" w:cs="Times New Roman"/>
          <w:sz w:val="24"/>
          <w:szCs w:val="24"/>
          <w:lang w:val="tr-TR"/>
        </w:rPr>
      </w:pPr>
      <w:r w:rsidRPr="00F06117">
        <w:rPr>
          <w:noProof/>
          <w:sz w:val="24"/>
          <w:szCs w:val="24"/>
          <w:lang w:val="tr-TR" w:eastAsia="tr-TR"/>
        </w:rPr>
        <w:drawing>
          <wp:inline distT="0" distB="0" distL="0" distR="0" wp14:anchorId="5F94726F" wp14:editId="68408A4D">
            <wp:extent cx="3295934" cy="2326944"/>
            <wp:effectExtent l="0" t="0" r="0" b="0"/>
            <wp:docPr id="1" name="Resim 1" descr="C:\Users\Enc\AppData\Local\Microsoft\Windows\Temporary Internet Files\Content.Outlook\0QZ93UCO\KAYAD 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ppData\Local\Microsoft\Windows\Temporary Internet Files\Content.Outlook\0QZ93UCO\KAYAD KARE.jpg"/>
                    <pic:cNvPicPr>
                      <a:picLocks noChangeAspect="1" noChangeArrowheads="1"/>
                    </pic:cNvPicPr>
                  </pic:nvPicPr>
                  <pic:blipFill>
                    <a:blip r:embed="rId8"/>
                    <a:srcRect/>
                    <a:stretch>
                      <a:fillRect/>
                    </a:stretch>
                  </pic:blipFill>
                  <pic:spPr bwMode="auto">
                    <a:xfrm>
                      <a:off x="0" y="0"/>
                      <a:ext cx="3347468" cy="2363327"/>
                    </a:xfrm>
                    <a:prstGeom prst="rect">
                      <a:avLst/>
                    </a:prstGeom>
                    <a:noFill/>
                    <a:ln w="9525">
                      <a:noFill/>
                      <a:miter lim="800000"/>
                      <a:headEnd/>
                      <a:tailEnd/>
                    </a:ln>
                  </pic:spPr>
                </pic:pic>
              </a:graphicData>
            </a:graphic>
          </wp:inline>
        </w:drawing>
      </w:r>
    </w:p>
    <w:p w14:paraId="281E617B" w14:textId="77777777" w:rsidR="006D4958" w:rsidRPr="00F06117" w:rsidRDefault="006D4958" w:rsidP="00F06117">
      <w:pPr>
        <w:autoSpaceDE w:val="0"/>
        <w:autoSpaceDN w:val="0"/>
        <w:adjustRightInd w:val="0"/>
        <w:spacing w:after="0" w:line="360" w:lineRule="auto"/>
        <w:rPr>
          <w:rFonts w:ascii="AppleSystemUIFont" w:hAnsi="AppleSystemUIFont" w:cs="AppleSystemUIFont"/>
          <w:b/>
          <w:bCs/>
          <w:sz w:val="24"/>
          <w:szCs w:val="24"/>
          <w:lang w:val="en-GB"/>
        </w:rPr>
      </w:pPr>
    </w:p>
    <w:p w14:paraId="706A17FC" w14:textId="308E8406" w:rsidR="00E759D7" w:rsidRPr="008973B2" w:rsidRDefault="006D4958" w:rsidP="00F06117">
      <w:pPr>
        <w:spacing w:line="360" w:lineRule="auto"/>
        <w:jc w:val="center"/>
        <w:rPr>
          <w:rFonts w:ascii="Times New Roman" w:hAnsi="Times New Roman" w:cs="Times New Roman"/>
          <w:b/>
          <w:bCs/>
          <w:sz w:val="28"/>
          <w:szCs w:val="28"/>
          <w:lang w:val="tr-TR"/>
        </w:rPr>
      </w:pPr>
      <w:proofErr w:type="spellStart"/>
      <w:r w:rsidRPr="008973B2">
        <w:rPr>
          <w:rFonts w:ascii="Times New Roman" w:hAnsi="Times New Roman" w:cs="Times New Roman"/>
          <w:b/>
          <w:bCs/>
          <w:sz w:val="28"/>
          <w:szCs w:val="28"/>
          <w:lang w:val="en-GB"/>
        </w:rPr>
        <w:t>İnsan</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Ticaretini</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Önlemeye</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Yönelik</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Uygulama</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Öneri</w:t>
      </w:r>
      <w:proofErr w:type="spellEnd"/>
      <w:r w:rsidRPr="008973B2">
        <w:rPr>
          <w:rFonts w:ascii="Times New Roman" w:hAnsi="Times New Roman" w:cs="Times New Roman"/>
          <w:b/>
          <w:bCs/>
          <w:sz w:val="28"/>
          <w:szCs w:val="28"/>
          <w:lang w:val="en-GB"/>
        </w:rPr>
        <w:t xml:space="preserve"> </w:t>
      </w:r>
      <w:proofErr w:type="spellStart"/>
      <w:r w:rsidRPr="008973B2">
        <w:rPr>
          <w:rFonts w:ascii="Times New Roman" w:hAnsi="Times New Roman" w:cs="Times New Roman"/>
          <w:b/>
          <w:bCs/>
          <w:sz w:val="28"/>
          <w:szCs w:val="28"/>
          <w:lang w:val="en-GB"/>
        </w:rPr>
        <w:t>Belgesi</w:t>
      </w:r>
      <w:proofErr w:type="spellEnd"/>
    </w:p>
    <w:p w14:paraId="31272365" w14:textId="77777777" w:rsidR="00E759D7" w:rsidRPr="00F06117" w:rsidRDefault="00E759D7" w:rsidP="00F06117">
      <w:pPr>
        <w:spacing w:line="360" w:lineRule="auto"/>
        <w:jc w:val="center"/>
        <w:rPr>
          <w:rFonts w:ascii="Times New Roman" w:hAnsi="Times New Roman" w:cs="Times New Roman"/>
          <w:sz w:val="24"/>
          <w:szCs w:val="24"/>
          <w:lang w:val="tr-TR"/>
        </w:rPr>
      </w:pPr>
    </w:p>
    <w:p w14:paraId="4F0D7879" w14:textId="0E6A85C1" w:rsidR="00E759D7" w:rsidRPr="00F06117" w:rsidRDefault="00E759D7" w:rsidP="00F06117">
      <w:pPr>
        <w:spacing w:line="360" w:lineRule="auto"/>
        <w:rPr>
          <w:rFonts w:ascii="Times New Roman" w:hAnsi="Times New Roman" w:cs="Times New Roman"/>
          <w:sz w:val="24"/>
          <w:szCs w:val="24"/>
          <w:lang w:val="tr-TR"/>
        </w:rPr>
      </w:pPr>
    </w:p>
    <w:p w14:paraId="2799E580" w14:textId="77777777" w:rsidR="006D4958" w:rsidRPr="00F06117" w:rsidRDefault="006D4958" w:rsidP="00F06117">
      <w:pPr>
        <w:spacing w:line="360" w:lineRule="auto"/>
        <w:rPr>
          <w:rFonts w:ascii="Times New Roman" w:hAnsi="Times New Roman" w:cs="Times New Roman"/>
          <w:sz w:val="24"/>
          <w:szCs w:val="24"/>
          <w:lang w:val="tr-TR"/>
        </w:rPr>
      </w:pPr>
    </w:p>
    <w:p w14:paraId="52D39538" w14:textId="77777777" w:rsidR="00E759D7" w:rsidRPr="00F06117" w:rsidRDefault="00E759D7" w:rsidP="00F06117">
      <w:pPr>
        <w:spacing w:line="360" w:lineRule="auto"/>
        <w:jc w:val="center"/>
        <w:rPr>
          <w:rFonts w:ascii="Times New Roman" w:hAnsi="Times New Roman" w:cs="Times New Roman"/>
          <w:sz w:val="24"/>
          <w:szCs w:val="24"/>
          <w:lang w:val="tr-TR"/>
        </w:rPr>
      </w:pPr>
    </w:p>
    <w:p w14:paraId="1A106854" w14:textId="77777777" w:rsidR="00E759D7" w:rsidRPr="00F06117" w:rsidRDefault="00E759D7" w:rsidP="00F06117">
      <w:pPr>
        <w:spacing w:line="360" w:lineRule="auto"/>
        <w:jc w:val="center"/>
        <w:rPr>
          <w:rFonts w:ascii="Times New Roman" w:hAnsi="Times New Roman" w:cs="Times New Roman"/>
          <w:sz w:val="24"/>
          <w:szCs w:val="24"/>
          <w:lang w:val="tr-TR"/>
        </w:rPr>
      </w:pPr>
    </w:p>
    <w:p w14:paraId="298AF267" w14:textId="77777777" w:rsidR="00E759D7" w:rsidRPr="00F06117" w:rsidRDefault="00E759D7" w:rsidP="00F06117">
      <w:pPr>
        <w:spacing w:line="360" w:lineRule="auto"/>
        <w:jc w:val="center"/>
        <w:rPr>
          <w:rFonts w:ascii="Times New Roman" w:hAnsi="Times New Roman" w:cs="Times New Roman"/>
          <w:b/>
          <w:sz w:val="24"/>
          <w:szCs w:val="24"/>
          <w:lang w:val="tr-TR"/>
        </w:rPr>
      </w:pPr>
      <w:r w:rsidRPr="00F06117">
        <w:rPr>
          <w:rFonts w:ascii="Times New Roman" w:hAnsi="Times New Roman" w:cs="Times New Roman"/>
          <w:b/>
          <w:sz w:val="24"/>
          <w:szCs w:val="24"/>
          <w:lang w:val="tr-TR"/>
        </w:rPr>
        <w:t>2022</w:t>
      </w:r>
    </w:p>
    <w:p w14:paraId="1FA4B3E1" w14:textId="3A227FF1" w:rsidR="00272336" w:rsidRDefault="00272336" w:rsidP="00F06117">
      <w:pPr>
        <w:spacing w:line="360" w:lineRule="auto"/>
        <w:jc w:val="center"/>
        <w:rPr>
          <w:rFonts w:ascii="Times New Roman" w:hAnsi="Times New Roman" w:cs="Times New Roman"/>
          <w:sz w:val="24"/>
          <w:szCs w:val="24"/>
          <w:lang w:val="tr-TR"/>
        </w:rPr>
      </w:pPr>
    </w:p>
    <w:p w14:paraId="58931D16" w14:textId="77777777" w:rsidR="00527F03" w:rsidRPr="00F06117" w:rsidRDefault="00527F03" w:rsidP="00F06117">
      <w:pPr>
        <w:spacing w:line="360" w:lineRule="auto"/>
        <w:jc w:val="center"/>
        <w:rPr>
          <w:rFonts w:ascii="Times New Roman" w:hAnsi="Times New Roman" w:cs="Times New Roman"/>
          <w:sz w:val="24"/>
          <w:szCs w:val="24"/>
          <w:lang w:val="tr-TR"/>
        </w:rPr>
      </w:pPr>
    </w:p>
    <w:p w14:paraId="5F5F1637" w14:textId="77777777" w:rsidR="00272336" w:rsidRDefault="00272336" w:rsidP="00F06117">
      <w:pPr>
        <w:spacing w:line="360" w:lineRule="auto"/>
        <w:jc w:val="center"/>
        <w:rPr>
          <w:rFonts w:ascii="Times New Roman" w:hAnsi="Times New Roman" w:cs="Times New Roman"/>
          <w:sz w:val="24"/>
          <w:szCs w:val="24"/>
          <w:lang w:val="tr-TR"/>
        </w:rPr>
      </w:pPr>
    </w:p>
    <w:p w14:paraId="562364DA" w14:textId="77777777" w:rsidR="008973B2" w:rsidRDefault="008973B2" w:rsidP="00F06117">
      <w:pPr>
        <w:spacing w:line="360" w:lineRule="auto"/>
        <w:jc w:val="center"/>
        <w:rPr>
          <w:rFonts w:ascii="Times New Roman" w:hAnsi="Times New Roman" w:cs="Times New Roman"/>
          <w:sz w:val="24"/>
          <w:szCs w:val="24"/>
          <w:lang w:val="tr-TR"/>
        </w:rPr>
      </w:pPr>
    </w:p>
    <w:p w14:paraId="26E0D5BD" w14:textId="77777777" w:rsidR="008973B2" w:rsidRDefault="008973B2" w:rsidP="00F06117">
      <w:pPr>
        <w:spacing w:line="360" w:lineRule="auto"/>
        <w:jc w:val="center"/>
        <w:rPr>
          <w:rFonts w:ascii="Times New Roman" w:hAnsi="Times New Roman" w:cs="Times New Roman"/>
          <w:sz w:val="24"/>
          <w:szCs w:val="24"/>
          <w:lang w:val="tr-TR"/>
        </w:rPr>
      </w:pPr>
    </w:p>
    <w:p w14:paraId="1A7485A2" w14:textId="77777777" w:rsidR="008973B2" w:rsidRDefault="008973B2" w:rsidP="00F06117">
      <w:pPr>
        <w:spacing w:line="360" w:lineRule="auto"/>
        <w:jc w:val="center"/>
        <w:rPr>
          <w:rFonts w:ascii="Times New Roman" w:hAnsi="Times New Roman" w:cs="Times New Roman"/>
          <w:sz w:val="24"/>
          <w:szCs w:val="24"/>
          <w:lang w:val="tr-TR"/>
        </w:rPr>
      </w:pPr>
    </w:p>
    <w:p w14:paraId="033766C1" w14:textId="77777777" w:rsidR="008973B2" w:rsidRPr="00F06117" w:rsidRDefault="008973B2" w:rsidP="00F06117">
      <w:pPr>
        <w:spacing w:line="360" w:lineRule="auto"/>
        <w:jc w:val="center"/>
        <w:rPr>
          <w:rFonts w:ascii="Times New Roman" w:hAnsi="Times New Roman" w:cs="Times New Roman"/>
          <w:sz w:val="24"/>
          <w:szCs w:val="24"/>
          <w:lang w:val="tr-TR"/>
        </w:rPr>
      </w:pPr>
    </w:p>
    <w:p w14:paraId="5BD65D0A" w14:textId="0C9586BF" w:rsidR="00004295" w:rsidRPr="00F06117" w:rsidRDefault="00920076" w:rsidP="00F06117">
      <w:pPr>
        <w:spacing w:line="360" w:lineRule="auto"/>
        <w:jc w:val="center"/>
        <w:rPr>
          <w:rFonts w:ascii="Times New Roman" w:hAnsi="Times New Roman" w:cs="Times New Roman"/>
          <w:sz w:val="24"/>
          <w:szCs w:val="24"/>
          <w:lang w:val="tr-TR"/>
        </w:rPr>
      </w:pPr>
      <w:r w:rsidRPr="00F06117">
        <w:rPr>
          <w:rFonts w:ascii="Times New Roman" w:hAnsi="Times New Roman" w:cs="Times New Roman"/>
          <w:sz w:val="24"/>
          <w:szCs w:val="24"/>
          <w:lang w:val="tr-TR"/>
        </w:rPr>
        <w:lastRenderedPageBreak/>
        <w:t xml:space="preserve">Uygulama Önerileri </w:t>
      </w:r>
    </w:p>
    <w:p w14:paraId="7D486E9D" w14:textId="67463C36" w:rsidR="00AC7FD2" w:rsidRPr="00F06117" w:rsidRDefault="00AC7FD2" w:rsidP="00F06117">
      <w:pPr>
        <w:spacing w:line="360" w:lineRule="auto"/>
        <w:ind w:left="720"/>
        <w:rPr>
          <w:rFonts w:ascii="Times New Roman" w:hAnsi="Times New Roman" w:cs="Times New Roman"/>
          <w:b/>
          <w:sz w:val="24"/>
          <w:szCs w:val="24"/>
          <w:lang w:val="tr-TR"/>
        </w:rPr>
      </w:pPr>
      <w:r w:rsidRPr="00F06117">
        <w:rPr>
          <w:rFonts w:ascii="Times New Roman" w:hAnsi="Times New Roman" w:cs="Times New Roman"/>
          <w:b/>
          <w:sz w:val="24"/>
          <w:szCs w:val="24"/>
          <w:lang w:val="tr-TR"/>
        </w:rPr>
        <w:t>18.06.2018 tarihli KKTC</w:t>
      </w:r>
      <w:r w:rsidR="00527F03">
        <w:rPr>
          <w:rFonts w:ascii="Times New Roman" w:hAnsi="Times New Roman" w:cs="Times New Roman"/>
          <w:b/>
          <w:sz w:val="24"/>
          <w:szCs w:val="24"/>
          <w:lang w:val="tr-TR"/>
        </w:rPr>
        <w:t xml:space="preserve"> Gece Kulüpleri </w:t>
      </w:r>
      <w:proofErr w:type="spellStart"/>
      <w:r w:rsidR="00527F03">
        <w:rPr>
          <w:rFonts w:ascii="Times New Roman" w:hAnsi="Times New Roman" w:cs="Times New Roman"/>
          <w:b/>
          <w:sz w:val="24"/>
          <w:szCs w:val="24"/>
          <w:lang w:val="tr-TR"/>
        </w:rPr>
        <w:t>Çalıştayı</w:t>
      </w:r>
      <w:proofErr w:type="spellEnd"/>
      <w:r w:rsidR="00527F03">
        <w:rPr>
          <w:rFonts w:ascii="Times New Roman" w:hAnsi="Times New Roman" w:cs="Times New Roman"/>
          <w:b/>
          <w:sz w:val="24"/>
          <w:szCs w:val="24"/>
          <w:lang w:val="tr-TR"/>
        </w:rPr>
        <w:t xml:space="preserve"> Rapor</w:t>
      </w:r>
      <w:r w:rsidRPr="00F06117">
        <w:rPr>
          <w:rFonts w:ascii="Times New Roman" w:hAnsi="Times New Roman" w:cs="Times New Roman"/>
          <w:b/>
          <w:sz w:val="24"/>
          <w:szCs w:val="24"/>
          <w:lang w:val="tr-TR"/>
        </w:rPr>
        <w:t>u</w:t>
      </w:r>
      <w:r w:rsidR="00527F03">
        <w:rPr>
          <w:rFonts w:ascii="Times New Roman" w:hAnsi="Times New Roman" w:cs="Times New Roman"/>
          <w:b/>
          <w:sz w:val="24"/>
          <w:szCs w:val="24"/>
          <w:lang w:val="tr-TR"/>
        </w:rPr>
        <w:t>’</w:t>
      </w:r>
      <w:r w:rsidRPr="00F06117">
        <w:rPr>
          <w:rFonts w:ascii="Times New Roman" w:hAnsi="Times New Roman" w:cs="Times New Roman"/>
          <w:b/>
          <w:sz w:val="24"/>
          <w:szCs w:val="24"/>
          <w:lang w:val="tr-TR"/>
        </w:rPr>
        <w:t xml:space="preserve">nun sonuç kısmında 8 ivedi (kısa vadeli) hedef öne sürülmüştür. Aşağıda her birinin ilerlemesine ilişkin bulgular söz konusudur: </w:t>
      </w:r>
    </w:p>
    <w:p w14:paraId="5EC87C69" w14:textId="1D27D91D" w:rsidR="00AC7FD2" w:rsidRPr="00F06117" w:rsidRDefault="00A30928" w:rsidP="00F06117">
      <w:pPr>
        <w:pStyle w:val="ListeParagraf"/>
        <w:numPr>
          <w:ilvl w:val="0"/>
          <w:numId w:val="6"/>
        </w:numPr>
        <w:spacing w:line="360" w:lineRule="auto"/>
        <w:rPr>
          <w:rFonts w:ascii="Times New Roman" w:hAnsi="Times New Roman" w:cs="Times New Roman"/>
          <w:sz w:val="24"/>
          <w:szCs w:val="24"/>
          <w:lang w:val="tr-TR"/>
        </w:rPr>
      </w:pPr>
      <w:r w:rsidRPr="00F06117">
        <w:rPr>
          <w:rFonts w:ascii="Times New Roman" w:hAnsi="Times New Roman" w:cs="Times New Roman"/>
          <w:sz w:val="24"/>
          <w:szCs w:val="24"/>
          <w:lang w:val="tr-TR"/>
        </w:rPr>
        <w:t>İnsan t</w:t>
      </w:r>
      <w:r w:rsidR="00AC7FD2" w:rsidRPr="00F06117">
        <w:rPr>
          <w:rFonts w:ascii="Times New Roman" w:hAnsi="Times New Roman" w:cs="Times New Roman"/>
          <w:sz w:val="24"/>
          <w:szCs w:val="24"/>
          <w:lang w:val="tr-TR"/>
        </w:rPr>
        <w:t xml:space="preserve">icareti ile ilgili kısa vadede atılacak ilk adım ceza yasasında </w:t>
      </w:r>
      <w:r w:rsidRPr="00F06117">
        <w:rPr>
          <w:rFonts w:ascii="Times New Roman" w:hAnsi="Times New Roman" w:cs="Times New Roman"/>
          <w:sz w:val="24"/>
          <w:szCs w:val="24"/>
          <w:lang w:val="tr-TR"/>
        </w:rPr>
        <w:t>i</w:t>
      </w:r>
      <w:r w:rsidR="00AC7FD2" w:rsidRPr="00F06117">
        <w:rPr>
          <w:rFonts w:ascii="Times New Roman" w:hAnsi="Times New Roman" w:cs="Times New Roman"/>
          <w:sz w:val="24"/>
          <w:szCs w:val="24"/>
          <w:lang w:val="tr-TR"/>
        </w:rPr>
        <w:t>nsan</w:t>
      </w:r>
      <w:r w:rsidRPr="00F06117">
        <w:rPr>
          <w:rFonts w:ascii="Times New Roman" w:hAnsi="Times New Roman" w:cs="Times New Roman"/>
          <w:sz w:val="24"/>
          <w:szCs w:val="24"/>
          <w:lang w:val="tr-TR"/>
        </w:rPr>
        <w:t xml:space="preserve"> t</w:t>
      </w:r>
      <w:r w:rsidR="00AC7FD2" w:rsidRPr="00F06117">
        <w:rPr>
          <w:rFonts w:ascii="Times New Roman" w:hAnsi="Times New Roman" w:cs="Times New Roman"/>
          <w:sz w:val="24"/>
          <w:szCs w:val="24"/>
          <w:lang w:val="tr-TR"/>
        </w:rPr>
        <w:t xml:space="preserve">icareti ve </w:t>
      </w:r>
      <w:r w:rsidRPr="00F06117">
        <w:rPr>
          <w:rFonts w:ascii="Times New Roman" w:hAnsi="Times New Roman" w:cs="Times New Roman"/>
          <w:sz w:val="24"/>
          <w:szCs w:val="24"/>
          <w:lang w:val="tr-TR"/>
        </w:rPr>
        <w:t>i</w:t>
      </w:r>
      <w:r w:rsidR="00AC7FD2" w:rsidRPr="00F06117">
        <w:rPr>
          <w:rFonts w:ascii="Times New Roman" w:hAnsi="Times New Roman" w:cs="Times New Roman"/>
          <w:sz w:val="24"/>
          <w:szCs w:val="24"/>
          <w:lang w:val="tr-TR"/>
        </w:rPr>
        <w:t>nsan</w:t>
      </w:r>
      <w:r w:rsidRPr="00F06117">
        <w:rPr>
          <w:rFonts w:ascii="Times New Roman" w:hAnsi="Times New Roman" w:cs="Times New Roman"/>
          <w:sz w:val="24"/>
          <w:szCs w:val="24"/>
          <w:lang w:val="tr-TR"/>
        </w:rPr>
        <w:t xml:space="preserve"> k</w:t>
      </w:r>
      <w:r w:rsidR="00AC7FD2" w:rsidRPr="00F06117">
        <w:rPr>
          <w:rFonts w:ascii="Times New Roman" w:hAnsi="Times New Roman" w:cs="Times New Roman"/>
          <w:sz w:val="24"/>
          <w:szCs w:val="24"/>
          <w:lang w:val="tr-TR"/>
        </w:rPr>
        <w:t xml:space="preserve">açakçılığı ile ilgili tanımların yapılmasıydı. </w:t>
      </w:r>
      <w:r w:rsidRPr="00F06117">
        <w:rPr>
          <w:rFonts w:ascii="Times New Roman" w:hAnsi="Times New Roman" w:cs="Times New Roman"/>
          <w:sz w:val="24"/>
          <w:szCs w:val="24"/>
          <w:lang w:val="tr-TR"/>
        </w:rPr>
        <w:t>“</w:t>
      </w:r>
      <w:r w:rsidR="00AC7FD2" w:rsidRPr="00F06117">
        <w:rPr>
          <w:rFonts w:ascii="Times New Roman" w:hAnsi="Times New Roman" w:cs="Times New Roman"/>
          <w:i/>
          <w:sz w:val="24"/>
          <w:szCs w:val="24"/>
          <w:lang w:val="tr-TR"/>
        </w:rPr>
        <w:t>14/2020</w:t>
      </w:r>
      <w:r w:rsidR="00AC7FD2" w:rsidRPr="00F06117">
        <w:rPr>
          <w:rFonts w:ascii="Times New Roman" w:hAnsi="Times New Roman" w:cs="Times New Roman"/>
          <w:sz w:val="24"/>
          <w:szCs w:val="24"/>
          <w:lang w:val="tr-TR"/>
        </w:rPr>
        <w:t xml:space="preserve"> </w:t>
      </w:r>
      <w:r w:rsidR="00966E85" w:rsidRPr="00F06117">
        <w:rPr>
          <w:rFonts w:ascii="Times New Roman" w:hAnsi="Times New Roman" w:cs="Times New Roman"/>
          <w:sz w:val="24"/>
          <w:szCs w:val="24"/>
          <w:lang w:val="tr-TR"/>
        </w:rPr>
        <w:t>S</w:t>
      </w:r>
      <w:r w:rsidR="00AC7FD2" w:rsidRPr="00F06117">
        <w:rPr>
          <w:rFonts w:ascii="Times New Roman" w:hAnsi="Times New Roman" w:cs="Times New Roman"/>
          <w:sz w:val="24"/>
          <w:szCs w:val="24"/>
          <w:lang w:val="tr-TR"/>
        </w:rPr>
        <w:t>ayılı Değişiklik ile Fasıl 154 Ceza Yasasına</w:t>
      </w:r>
      <w:r w:rsidRPr="00F06117">
        <w:rPr>
          <w:rFonts w:ascii="Times New Roman" w:hAnsi="Times New Roman" w:cs="Times New Roman"/>
          <w:sz w:val="24"/>
          <w:szCs w:val="24"/>
          <w:lang w:val="tr-TR"/>
        </w:rPr>
        <w:t>”</w:t>
      </w:r>
      <w:r w:rsidR="00AC7FD2" w:rsidRPr="00F06117">
        <w:rPr>
          <w:rFonts w:ascii="Times New Roman" w:hAnsi="Times New Roman" w:cs="Times New Roman"/>
          <w:sz w:val="24"/>
          <w:szCs w:val="24"/>
          <w:lang w:val="tr-TR"/>
        </w:rPr>
        <w:t xml:space="preserve"> 9 Mart 2020 tarihinde </w:t>
      </w:r>
      <w:r w:rsidRPr="00F06117">
        <w:rPr>
          <w:rFonts w:ascii="Times New Roman" w:hAnsi="Times New Roman" w:cs="Times New Roman"/>
          <w:sz w:val="24"/>
          <w:szCs w:val="24"/>
          <w:lang w:val="tr-TR"/>
        </w:rPr>
        <w:t>“</w:t>
      </w:r>
      <w:r w:rsidR="00AC7FD2" w:rsidRPr="00F06117">
        <w:rPr>
          <w:rFonts w:ascii="Times New Roman" w:hAnsi="Times New Roman" w:cs="Times New Roman"/>
          <w:sz w:val="24"/>
          <w:szCs w:val="24"/>
          <w:lang w:val="tr-TR"/>
        </w:rPr>
        <w:t>254B maddesi</w:t>
      </w:r>
      <w:r w:rsidRPr="00F06117">
        <w:rPr>
          <w:rFonts w:ascii="Times New Roman" w:hAnsi="Times New Roman" w:cs="Times New Roman"/>
          <w:sz w:val="24"/>
          <w:szCs w:val="24"/>
          <w:lang w:val="tr-TR"/>
        </w:rPr>
        <w:t>”</w:t>
      </w:r>
      <w:r w:rsidR="00AC7FD2" w:rsidRPr="00F06117">
        <w:rPr>
          <w:rFonts w:ascii="Times New Roman" w:hAnsi="Times New Roman" w:cs="Times New Roman"/>
          <w:sz w:val="24"/>
          <w:szCs w:val="24"/>
          <w:lang w:val="tr-TR"/>
        </w:rPr>
        <w:t xml:space="preserve"> gereğinc</w:t>
      </w:r>
      <w:r w:rsidRPr="00F06117">
        <w:rPr>
          <w:rFonts w:ascii="Times New Roman" w:hAnsi="Times New Roman" w:cs="Times New Roman"/>
          <w:sz w:val="24"/>
          <w:szCs w:val="24"/>
          <w:lang w:val="tr-TR"/>
        </w:rPr>
        <w:t>e değişiklikler yapılmıştır ve insan t</w:t>
      </w:r>
      <w:r w:rsidR="00AC7FD2" w:rsidRPr="00F06117">
        <w:rPr>
          <w:rFonts w:ascii="Times New Roman" w:hAnsi="Times New Roman" w:cs="Times New Roman"/>
          <w:sz w:val="24"/>
          <w:szCs w:val="24"/>
          <w:lang w:val="tr-TR"/>
        </w:rPr>
        <w:t xml:space="preserve">icareti tanımı </w:t>
      </w:r>
      <w:r w:rsidRPr="00F06117">
        <w:rPr>
          <w:rFonts w:ascii="Times New Roman" w:hAnsi="Times New Roman" w:cs="Times New Roman"/>
          <w:sz w:val="24"/>
          <w:szCs w:val="24"/>
          <w:lang w:val="tr-TR"/>
        </w:rPr>
        <w:t>“c</w:t>
      </w:r>
      <w:r w:rsidR="00AC7FD2" w:rsidRPr="00F06117">
        <w:rPr>
          <w:rFonts w:ascii="Times New Roman" w:hAnsi="Times New Roman" w:cs="Times New Roman"/>
          <w:sz w:val="24"/>
          <w:szCs w:val="24"/>
          <w:lang w:val="tr-TR"/>
        </w:rPr>
        <w:t>eza yasasına</w:t>
      </w:r>
      <w:r w:rsidRPr="00F06117">
        <w:rPr>
          <w:rFonts w:ascii="Times New Roman" w:hAnsi="Times New Roman" w:cs="Times New Roman"/>
          <w:sz w:val="24"/>
          <w:szCs w:val="24"/>
          <w:lang w:val="tr-TR"/>
        </w:rPr>
        <w:t>”</w:t>
      </w:r>
      <w:r w:rsidR="00AC7FD2" w:rsidRPr="00F06117">
        <w:rPr>
          <w:rFonts w:ascii="Times New Roman" w:hAnsi="Times New Roman" w:cs="Times New Roman"/>
          <w:sz w:val="24"/>
          <w:szCs w:val="24"/>
          <w:lang w:val="tr-TR"/>
        </w:rPr>
        <w:t xml:space="preserve"> girmiştir. </w:t>
      </w:r>
    </w:p>
    <w:p w14:paraId="4C59C041" w14:textId="77777777" w:rsidR="00AC7FD2" w:rsidRPr="00F06117" w:rsidRDefault="00AC7FD2" w:rsidP="00F06117">
      <w:pPr>
        <w:pStyle w:val="ListeParagraf"/>
        <w:spacing w:line="360" w:lineRule="auto"/>
        <w:ind w:left="1080"/>
        <w:rPr>
          <w:rFonts w:ascii="Times New Roman" w:hAnsi="Times New Roman" w:cs="Times New Roman"/>
          <w:sz w:val="24"/>
          <w:szCs w:val="24"/>
          <w:lang w:val="tr-TR"/>
        </w:rPr>
      </w:pPr>
    </w:p>
    <w:p w14:paraId="2A315DF9" w14:textId="18EBEECC" w:rsidR="00AC7FD2" w:rsidRPr="00F06117" w:rsidRDefault="00A30928" w:rsidP="00F06117">
      <w:pPr>
        <w:pStyle w:val="ListeParagraf"/>
        <w:numPr>
          <w:ilvl w:val="0"/>
          <w:numId w:val="6"/>
        </w:numPr>
        <w:spacing w:line="360" w:lineRule="auto"/>
        <w:rPr>
          <w:rFonts w:ascii="Times New Roman" w:hAnsi="Times New Roman" w:cs="Times New Roman"/>
          <w:sz w:val="24"/>
          <w:szCs w:val="24"/>
          <w:lang w:val="tr-TR"/>
        </w:rPr>
      </w:pPr>
      <w:r w:rsidRPr="00F06117">
        <w:rPr>
          <w:rFonts w:ascii="Times New Roman" w:hAnsi="Times New Roman" w:cs="Times New Roman"/>
          <w:sz w:val="24"/>
          <w:szCs w:val="24"/>
          <w:lang w:val="tr-TR"/>
        </w:rPr>
        <w:t>İnsan t</w:t>
      </w:r>
      <w:r w:rsidR="00AC7FD2" w:rsidRPr="00F06117">
        <w:rPr>
          <w:rFonts w:ascii="Times New Roman" w:hAnsi="Times New Roman" w:cs="Times New Roman"/>
          <w:sz w:val="24"/>
          <w:szCs w:val="24"/>
          <w:lang w:val="tr-TR"/>
        </w:rPr>
        <w:t>icareti ile ilgili kısa</w:t>
      </w:r>
      <w:r w:rsidRPr="00F06117">
        <w:rPr>
          <w:rFonts w:ascii="Times New Roman" w:hAnsi="Times New Roman" w:cs="Times New Roman"/>
          <w:sz w:val="24"/>
          <w:szCs w:val="24"/>
          <w:lang w:val="tr-TR"/>
        </w:rPr>
        <w:t xml:space="preserve"> vadede atılacak ikinci adım, ‘i</w:t>
      </w:r>
      <w:r w:rsidR="00AC7FD2" w:rsidRPr="00F06117">
        <w:rPr>
          <w:rFonts w:ascii="Times New Roman" w:hAnsi="Times New Roman" w:cs="Times New Roman"/>
          <w:sz w:val="24"/>
          <w:szCs w:val="24"/>
          <w:lang w:val="tr-TR"/>
        </w:rPr>
        <w:t>nsan ticareti ile ilgili bilgi ve yönlendirme içeren broşürleri</w:t>
      </w:r>
      <w:r w:rsidRPr="00F06117">
        <w:rPr>
          <w:rFonts w:ascii="Times New Roman" w:hAnsi="Times New Roman" w:cs="Times New Roman"/>
          <w:sz w:val="24"/>
          <w:szCs w:val="24"/>
          <w:lang w:val="tr-TR"/>
        </w:rPr>
        <w:t>n farklı dillerde hazırlanması,</w:t>
      </w:r>
      <w:r w:rsidR="00527F03">
        <w:rPr>
          <w:rFonts w:ascii="Times New Roman" w:hAnsi="Times New Roman" w:cs="Times New Roman"/>
          <w:sz w:val="24"/>
          <w:szCs w:val="24"/>
          <w:lang w:val="tr-TR"/>
        </w:rPr>
        <w:t xml:space="preserve"> </w:t>
      </w:r>
      <w:r w:rsidR="00AC7FD2" w:rsidRPr="00F06117">
        <w:rPr>
          <w:rFonts w:ascii="Times New Roman" w:hAnsi="Times New Roman" w:cs="Times New Roman"/>
          <w:sz w:val="24"/>
          <w:szCs w:val="24"/>
          <w:lang w:val="tr-TR"/>
        </w:rPr>
        <w:t>broşürde insan hakları</w:t>
      </w:r>
      <w:r w:rsidR="00527F03">
        <w:rPr>
          <w:rFonts w:ascii="Times New Roman" w:hAnsi="Times New Roman" w:cs="Times New Roman"/>
          <w:sz w:val="24"/>
          <w:szCs w:val="24"/>
          <w:lang w:val="tr-TR"/>
        </w:rPr>
        <w:t xml:space="preserve"> ihlalinden ve insan ticareti</w:t>
      </w:r>
      <w:r w:rsidR="00AC7FD2" w:rsidRPr="00F06117">
        <w:rPr>
          <w:rFonts w:ascii="Times New Roman" w:hAnsi="Times New Roman" w:cs="Times New Roman"/>
          <w:sz w:val="24"/>
          <w:szCs w:val="24"/>
          <w:lang w:val="tr-TR"/>
        </w:rPr>
        <w:t xml:space="preserve"> mağdur</w:t>
      </w:r>
      <w:r w:rsidR="00527F03">
        <w:rPr>
          <w:rFonts w:ascii="Times New Roman" w:hAnsi="Times New Roman" w:cs="Times New Roman"/>
          <w:sz w:val="24"/>
          <w:szCs w:val="24"/>
          <w:lang w:val="tr-TR"/>
        </w:rPr>
        <w:t>larına</w:t>
      </w:r>
      <w:r w:rsidR="00AC7FD2" w:rsidRPr="00F06117">
        <w:rPr>
          <w:rFonts w:ascii="Times New Roman" w:hAnsi="Times New Roman" w:cs="Times New Roman"/>
          <w:sz w:val="24"/>
          <w:szCs w:val="24"/>
          <w:lang w:val="tr-TR"/>
        </w:rPr>
        <w:t xml:space="preserve"> destek olabilecek ilgili </w:t>
      </w:r>
      <w:r w:rsidRPr="00F06117">
        <w:rPr>
          <w:rFonts w:ascii="Times New Roman" w:hAnsi="Times New Roman" w:cs="Times New Roman"/>
          <w:sz w:val="24"/>
          <w:szCs w:val="24"/>
          <w:lang w:val="tr-TR"/>
        </w:rPr>
        <w:t>dernek ve sivil toplum ö</w:t>
      </w:r>
      <w:r w:rsidR="00AC7FD2" w:rsidRPr="00F06117">
        <w:rPr>
          <w:rFonts w:ascii="Times New Roman" w:hAnsi="Times New Roman" w:cs="Times New Roman"/>
          <w:sz w:val="24"/>
          <w:szCs w:val="24"/>
          <w:lang w:val="tr-TR"/>
        </w:rPr>
        <w:t xml:space="preserve">rgütlerinin iletişim adreslerinin yer alması, bu broşürlerin limanlarda, havalimanında ve kara gümrük kapılarında </w:t>
      </w:r>
      <w:proofErr w:type="gramStart"/>
      <w:r w:rsidR="00966E85" w:rsidRPr="00F06117">
        <w:rPr>
          <w:rFonts w:ascii="Times New Roman" w:hAnsi="Times New Roman" w:cs="Times New Roman"/>
          <w:sz w:val="24"/>
          <w:szCs w:val="24"/>
          <w:lang w:val="tr-TR"/>
        </w:rPr>
        <w:t xml:space="preserve">KKTC’de </w:t>
      </w:r>
      <w:r w:rsidR="00AC7FD2" w:rsidRPr="00F06117">
        <w:rPr>
          <w:rFonts w:ascii="Times New Roman" w:hAnsi="Times New Roman" w:cs="Times New Roman"/>
          <w:sz w:val="24"/>
          <w:szCs w:val="24"/>
          <w:lang w:val="tr-TR"/>
        </w:rPr>
        <w:t xml:space="preserve"> </w:t>
      </w:r>
      <w:r w:rsidR="00527F03">
        <w:rPr>
          <w:rFonts w:ascii="Times New Roman" w:hAnsi="Times New Roman" w:cs="Times New Roman"/>
          <w:sz w:val="24"/>
          <w:szCs w:val="24"/>
          <w:lang w:val="tr-TR"/>
        </w:rPr>
        <w:t>vize</w:t>
      </w:r>
      <w:proofErr w:type="gramEnd"/>
      <w:r w:rsidR="00527F03">
        <w:rPr>
          <w:rFonts w:ascii="Times New Roman" w:hAnsi="Times New Roman" w:cs="Times New Roman"/>
          <w:sz w:val="24"/>
          <w:szCs w:val="24"/>
          <w:lang w:val="tr-TR"/>
        </w:rPr>
        <w:t xml:space="preserve"> ile </w:t>
      </w:r>
      <w:r w:rsidR="00AC7FD2" w:rsidRPr="00F06117">
        <w:rPr>
          <w:rFonts w:ascii="Times New Roman" w:hAnsi="Times New Roman" w:cs="Times New Roman"/>
          <w:sz w:val="24"/>
          <w:szCs w:val="24"/>
          <w:lang w:val="tr-TR"/>
        </w:rPr>
        <w:t xml:space="preserve">giriş yapan kişilere verilmesi, insan ticareti ile ilgili broşür içeriğinin </w:t>
      </w:r>
      <w:r w:rsidR="00966E85" w:rsidRPr="00F06117">
        <w:rPr>
          <w:rFonts w:ascii="Times New Roman" w:hAnsi="Times New Roman" w:cs="Times New Roman"/>
          <w:sz w:val="24"/>
          <w:szCs w:val="24"/>
          <w:lang w:val="tr-TR"/>
        </w:rPr>
        <w:t>KKTC</w:t>
      </w:r>
      <w:r w:rsidR="00AC7FD2" w:rsidRPr="00F06117">
        <w:rPr>
          <w:rFonts w:ascii="Times New Roman" w:hAnsi="Times New Roman" w:cs="Times New Roman"/>
          <w:sz w:val="24"/>
          <w:szCs w:val="24"/>
          <w:lang w:val="tr-TR"/>
        </w:rPr>
        <w:t xml:space="preserve"> ile ilgili internet bilgilerinin bulunduğu sayfalara da eklenmesiydi. Gümrük, </w:t>
      </w:r>
      <w:r w:rsidR="009F7F49" w:rsidRPr="00F06117">
        <w:rPr>
          <w:rFonts w:ascii="Times New Roman" w:hAnsi="Times New Roman" w:cs="Times New Roman"/>
          <w:sz w:val="24"/>
          <w:szCs w:val="24"/>
          <w:lang w:val="tr-TR"/>
        </w:rPr>
        <w:t>havalimanı, liman, sivil h</w:t>
      </w:r>
      <w:r w:rsidR="00AC7FD2" w:rsidRPr="00F06117">
        <w:rPr>
          <w:rFonts w:ascii="Times New Roman" w:hAnsi="Times New Roman" w:cs="Times New Roman"/>
          <w:sz w:val="24"/>
          <w:szCs w:val="24"/>
          <w:lang w:val="tr-TR"/>
        </w:rPr>
        <w:t>avacılık</w:t>
      </w:r>
      <w:r w:rsidR="009F7F49" w:rsidRPr="00F06117">
        <w:rPr>
          <w:rFonts w:ascii="Times New Roman" w:hAnsi="Times New Roman" w:cs="Times New Roman"/>
          <w:sz w:val="24"/>
          <w:szCs w:val="24"/>
          <w:lang w:val="tr-TR"/>
        </w:rPr>
        <w:t>tan sorumlu yerel organların</w:t>
      </w:r>
      <w:r w:rsidR="00AC7FD2" w:rsidRPr="00F06117">
        <w:rPr>
          <w:rFonts w:ascii="Times New Roman" w:hAnsi="Times New Roman" w:cs="Times New Roman"/>
          <w:sz w:val="24"/>
          <w:szCs w:val="24"/>
          <w:lang w:val="tr-TR"/>
        </w:rPr>
        <w:t xml:space="preserve"> her birine ulaşılarak edinilen bilgi doğrultusunda  böyle bir broşür dağıtımının gerçekleşmediği saptanmıştır. </w:t>
      </w:r>
      <w:r w:rsidR="00EA35F7" w:rsidRPr="00F06117">
        <w:rPr>
          <w:rFonts w:ascii="Times New Roman" w:hAnsi="Times New Roman" w:cs="Times New Roman"/>
          <w:sz w:val="24"/>
          <w:szCs w:val="24"/>
          <w:lang w:val="tr-TR"/>
        </w:rPr>
        <w:t>İçişleri Bakanlığı’nın</w:t>
      </w:r>
      <w:r w:rsidR="00AC7FD2" w:rsidRPr="00F06117">
        <w:rPr>
          <w:rFonts w:ascii="Times New Roman" w:hAnsi="Times New Roman" w:cs="Times New Roman"/>
          <w:sz w:val="24"/>
          <w:szCs w:val="24"/>
          <w:lang w:val="tr-TR"/>
        </w:rPr>
        <w:t xml:space="preserve"> Gece Kulüpleri Komisyonu’nun her yıl (en son 2019 yılında) belirtildiği gibi; çalışanların hakları hususunda broşür hazırladığı</w:t>
      </w:r>
      <w:r w:rsidR="00F06117">
        <w:rPr>
          <w:rFonts w:ascii="Times New Roman" w:hAnsi="Times New Roman" w:cs="Times New Roman"/>
          <w:sz w:val="24"/>
          <w:szCs w:val="24"/>
          <w:lang w:val="tr-TR"/>
        </w:rPr>
        <w:t xml:space="preserve"> ve dağıtılacağı</w:t>
      </w:r>
      <w:r w:rsidR="00AC7FD2" w:rsidRPr="00F06117">
        <w:rPr>
          <w:rFonts w:ascii="Times New Roman" w:hAnsi="Times New Roman" w:cs="Times New Roman"/>
          <w:sz w:val="24"/>
          <w:szCs w:val="24"/>
          <w:lang w:val="tr-TR"/>
        </w:rPr>
        <w:t xml:space="preserve"> raporlara yansımış olsa da</w:t>
      </w:r>
      <w:r w:rsidR="00AC7FD2" w:rsidRPr="00F06117">
        <w:rPr>
          <w:rStyle w:val="DipnotBavurusu"/>
          <w:rFonts w:ascii="Times New Roman" w:hAnsi="Times New Roman" w:cs="Times New Roman"/>
          <w:sz w:val="24"/>
          <w:szCs w:val="24"/>
          <w:lang w:val="tr-TR"/>
        </w:rPr>
        <w:footnoteReference w:id="1"/>
      </w:r>
      <w:r w:rsidR="00AC7FD2" w:rsidRPr="00F06117">
        <w:rPr>
          <w:rFonts w:ascii="Times New Roman" w:hAnsi="Times New Roman" w:cs="Times New Roman"/>
          <w:sz w:val="24"/>
          <w:szCs w:val="24"/>
          <w:lang w:val="tr-TR"/>
        </w:rPr>
        <w:t xml:space="preserve"> </w:t>
      </w:r>
      <w:r w:rsidR="009F7F49" w:rsidRPr="00F06117">
        <w:rPr>
          <w:rFonts w:ascii="Times New Roman" w:hAnsi="Times New Roman" w:cs="Times New Roman"/>
          <w:sz w:val="24"/>
          <w:szCs w:val="24"/>
          <w:lang w:val="tr-TR"/>
        </w:rPr>
        <w:t xml:space="preserve">çalışmaya gelen kişilere </w:t>
      </w:r>
      <w:r w:rsidR="00F06117">
        <w:rPr>
          <w:rFonts w:ascii="Times New Roman" w:hAnsi="Times New Roman" w:cs="Times New Roman"/>
          <w:sz w:val="24"/>
          <w:szCs w:val="24"/>
          <w:lang w:val="tr-TR"/>
        </w:rPr>
        <w:t>bu dağıtımın</w:t>
      </w:r>
      <w:r w:rsidR="00AC7FD2" w:rsidRPr="00F06117">
        <w:rPr>
          <w:rFonts w:ascii="Times New Roman" w:hAnsi="Times New Roman" w:cs="Times New Roman"/>
          <w:sz w:val="24"/>
          <w:szCs w:val="24"/>
          <w:lang w:val="tr-TR"/>
        </w:rPr>
        <w:t xml:space="preserve"> öngörülen yerlerde yapılmadığı tespit edilmiştir. Dağıtılması planlanan broşürler için bir haber taraması da yapılarak broşürlerin hazırlandığı tespit edilmiştir ama tespit edilen broşürlerde, yine kısa vadeli hedeflerde yazdığı gibi </w:t>
      </w:r>
      <w:r w:rsidR="00AC7FD2" w:rsidRPr="00F06117">
        <w:rPr>
          <w:rFonts w:ascii="Times New Roman" w:hAnsi="Times New Roman" w:cs="Times New Roman"/>
          <w:i/>
          <w:sz w:val="24"/>
          <w:szCs w:val="24"/>
          <w:lang w:val="tr-TR"/>
        </w:rPr>
        <w:t xml:space="preserve">“mağdur kişilere destek olabilecek ilgili </w:t>
      </w:r>
      <w:r w:rsidR="009F7F49" w:rsidRPr="00F06117">
        <w:rPr>
          <w:rFonts w:ascii="Times New Roman" w:hAnsi="Times New Roman" w:cs="Times New Roman"/>
          <w:i/>
          <w:sz w:val="24"/>
          <w:szCs w:val="24"/>
          <w:lang w:val="tr-TR"/>
        </w:rPr>
        <w:t>dernek ve s</w:t>
      </w:r>
      <w:r w:rsidR="00AC7FD2" w:rsidRPr="00F06117">
        <w:rPr>
          <w:rFonts w:ascii="Times New Roman" w:hAnsi="Times New Roman" w:cs="Times New Roman"/>
          <w:i/>
          <w:sz w:val="24"/>
          <w:szCs w:val="24"/>
          <w:lang w:val="tr-TR"/>
        </w:rPr>
        <w:t xml:space="preserve">ivil </w:t>
      </w:r>
      <w:r w:rsidR="009F7F49" w:rsidRPr="00F06117">
        <w:rPr>
          <w:rFonts w:ascii="Times New Roman" w:hAnsi="Times New Roman" w:cs="Times New Roman"/>
          <w:i/>
          <w:sz w:val="24"/>
          <w:szCs w:val="24"/>
          <w:lang w:val="tr-TR"/>
        </w:rPr>
        <w:t>toplum ö</w:t>
      </w:r>
      <w:r w:rsidR="00AC7FD2" w:rsidRPr="00F06117">
        <w:rPr>
          <w:rFonts w:ascii="Times New Roman" w:hAnsi="Times New Roman" w:cs="Times New Roman"/>
          <w:i/>
          <w:sz w:val="24"/>
          <w:szCs w:val="24"/>
          <w:lang w:val="tr-TR"/>
        </w:rPr>
        <w:t>rgütlerinin iletişim adreslerinin yer alması”</w:t>
      </w:r>
      <w:r w:rsidR="00AC7FD2" w:rsidRPr="00F06117">
        <w:rPr>
          <w:rFonts w:ascii="Times New Roman" w:hAnsi="Times New Roman" w:cs="Times New Roman"/>
          <w:sz w:val="24"/>
          <w:szCs w:val="24"/>
          <w:lang w:val="tr-TR"/>
        </w:rPr>
        <w:t xml:space="preserve"> ile ilgili bir düzenleme görülmemektedir.</w:t>
      </w:r>
    </w:p>
    <w:p w14:paraId="42EEE390" w14:textId="77777777" w:rsidR="00AC7FD2" w:rsidRPr="00F06117" w:rsidRDefault="00AC7FD2" w:rsidP="00F06117">
      <w:pPr>
        <w:pStyle w:val="ListeParagraf"/>
        <w:spacing w:line="360" w:lineRule="auto"/>
        <w:ind w:left="1080"/>
        <w:rPr>
          <w:rFonts w:ascii="Times New Roman" w:hAnsi="Times New Roman" w:cs="Times New Roman"/>
          <w:sz w:val="24"/>
          <w:szCs w:val="24"/>
          <w:lang w:val="tr-TR"/>
        </w:rPr>
      </w:pPr>
    </w:p>
    <w:p w14:paraId="619CD770" w14:textId="1326F735" w:rsidR="00AC7FD2" w:rsidRPr="00F06117" w:rsidRDefault="00AC7FD2" w:rsidP="00F06117">
      <w:pPr>
        <w:pStyle w:val="ListeParagraf"/>
        <w:numPr>
          <w:ilvl w:val="0"/>
          <w:numId w:val="6"/>
        </w:numPr>
        <w:spacing w:line="360" w:lineRule="auto"/>
        <w:ind w:left="990"/>
        <w:rPr>
          <w:rFonts w:ascii="Times New Roman" w:hAnsi="Times New Roman" w:cs="Times New Roman"/>
          <w:sz w:val="24"/>
          <w:szCs w:val="24"/>
          <w:lang w:val="tr-TR"/>
        </w:rPr>
      </w:pPr>
      <w:r w:rsidRPr="00F06117">
        <w:rPr>
          <w:rFonts w:ascii="Times New Roman" w:hAnsi="Times New Roman" w:cs="Times New Roman"/>
          <w:sz w:val="24"/>
          <w:szCs w:val="24"/>
          <w:lang w:val="tr-TR"/>
        </w:rPr>
        <w:t>İvedi hedef, Alo 157 Acil Yardım Telefon Hattı’nın hayata geçirilmesi için çalışmalar başlaya</w:t>
      </w:r>
      <w:r w:rsidR="000A2E22" w:rsidRPr="00F06117">
        <w:rPr>
          <w:rFonts w:ascii="Times New Roman" w:hAnsi="Times New Roman" w:cs="Times New Roman"/>
          <w:sz w:val="24"/>
          <w:szCs w:val="24"/>
          <w:lang w:val="tr-TR"/>
        </w:rPr>
        <w:t>r</w:t>
      </w:r>
      <w:r w:rsidRPr="00F06117">
        <w:rPr>
          <w:rFonts w:ascii="Times New Roman" w:hAnsi="Times New Roman" w:cs="Times New Roman"/>
          <w:sz w:val="24"/>
          <w:szCs w:val="24"/>
          <w:lang w:val="tr-TR"/>
        </w:rPr>
        <w:t>ak</w:t>
      </w:r>
      <w:r w:rsidR="000A2E22" w:rsidRPr="00F06117">
        <w:rPr>
          <w:rFonts w:ascii="Times New Roman" w:hAnsi="Times New Roman" w:cs="Times New Roman"/>
          <w:sz w:val="24"/>
          <w:szCs w:val="24"/>
          <w:lang w:val="tr-TR"/>
        </w:rPr>
        <w:t>,</w:t>
      </w:r>
      <w:r w:rsidRPr="00F06117">
        <w:rPr>
          <w:rFonts w:ascii="Times New Roman" w:hAnsi="Times New Roman" w:cs="Times New Roman"/>
          <w:sz w:val="24"/>
          <w:szCs w:val="24"/>
          <w:lang w:val="tr-TR"/>
        </w:rPr>
        <w:t xml:space="preserve"> bu hattın</w:t>
      </w:r>
      <w:r w:rsidR="000A2E22"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mesajla iletişim kurma kısmının da oluşmasıydı. Al</w:t>
      </w:r>
      <w:r w:rsidR="009F7F49" w:rsidRPr="00F06117">
        <w:rPr>
          <w:rFonts w:ascii="Times New Roman" w:hAnsi="Times New Roman" w:cs="Times New Roman"/>
          <w:sz w:val="24"/>
          <w:szCs w:val="24"/>
          <w:lang w:val="tr-TR"/>
        </w:rPr>
        <w:t xml:space="preserve">o 157 Acil </w:t>
      </w:r>
      <w:r w:rsidR="009F7F49" w:rsidRPr="00F06117">
        <w:rPr>
          <w:rFonts w:ascii="Times New Roman" w:hAnsi="Times New Roman" w:cs="Times New Roman"/>
          <w:sz w:val="24"/>
          <w:szCs w:val="24"/>
          <w:lang w:val="tr-TR"/>
        </w:rPr>
        <w:lastRenderedPageBreak/>
        <w:t>Yardım Telefon Hattı</w:t>
      </w:r>
      <w:r w:rsidRPr="00F06117">
        <w:rPr>
          <w:rFonts w:ascii="Times New Roman" w:hAnsi="Times New Roman" w:cs="Times New Roman"/>
          <w:sz w:val="24"/>
          <w:szCs w:val="24"/>
          <w:lang w:val="tr-TR"/>
        </w:rPr>
        <w:t xml:space="preserve">nın hayata geçirilmesi için çalışmalar başlanacağı ile ilgili alınan karar doğrultusunda, 157 Acil Yardım Hattı henüz fonksiyon kazanmamıştır. Böylesi bir destek hattının henüz yürürlükte olmamasından kaynaklanan ihtiyaç ile </w:t>
      </w:r>
      <w:r w:rsidR="00527F03">
        <w:rPr>
          <w:rFonts w:ascii="Times New Roman" w:hAnsi="Times New Roman" w:cs="Times New Roman"/>
          <w:sz w:val="24"/>
          <w:szCs w:val="24"/>
          <w:lang w:val="tr-TR"/>
        </w:rPr>
        <w:t xml:space="preserve">Kıbrıs Türk Barolar Birliği </w:t>
      </w:r>
      <w:r w:rsidRPr="00F06117">
        <w:rPr>
          <w:rFonts w:ascii="Times New Roman" w:hAnsi="Times New Roman" w:cs="Times New Roman"/>
          <w:sz w:val="24"/>
          <w:szCs w:val="24"/>
          <w:lang w:val="tr-TR"/>
        </w:rPr>
        <w:t>ihtiyacı olan insan ticareti mağdurlarına 0542</w:t>
      </w:r>
      <w:r w:rsidR="009F7F49"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862</w:t>
      </w:r>
      <w:r w:rsidR="009F7F49"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00</w:t>
      </w:r>
      <w:r w:rsidR="009F7F49"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 xml:space="preserve">60 hatlı telefonla bir destek sağlanmıştır. Söz konusu hatta ulaşan insan ticareti mağduru ücretsiz hukuki destekten </w:t>
      </w:r>
      <w:r w:rsidR="00527F03">
        <w:rPr>
          <w:rFonts w:ascii="Times New Roman" w:hAnsi="Times New Roman" w:cs="Times New Roman"/>
          <w:sz w:val="24"/>
          <w:szCs w:val="24"/>
          <w:lang w:val="tr-TR"/>
        </w:rPr>
        <w:t>yararlanmıştır.</w:t>
      </w:r>
      <w:r w:rsidRPr="00F06117">
        <w:rPr>
          <w:rFonts w:ascii="Times New Roman" w:hAnsi="Times New Roman" w:cs="Times New Roman"/>
          <w:sz w:val="24"/>
          <w:szCs w:val="24"/>
          <w:lang w:val="tr-TR"/>
        </w:rPr>
        <w:t xml:space="preserve"> </w:t>
      </w:r>
    </w:p>
    <w:p w14:paraId="5901D281" w14:textId="77777777" w:rsidR="00AC7FD2" w:rsidRPr="00F06117" w:rsidRDefault="00AC7FD2" w:rsidP="00F06117">
      <w:pPr>
        <w:pStyle w:val="ListeParagraf"/>
        <w:spacing w:line="360" w:lineRule="auto"/>
        <w:ind w:left="1080"/>
        <w:rPr>
          <w:rFonts w:ascii="Times New Roman" w:hAnsi="Times New Roman" w:cs="Times New Roman"/>
          <w:sz w:val="24"/>
          <w:szCs w:val="24"/>
          <w:lang w:val="tr-TR"/>
        </w:rPr>
      </w:pPr>
    </w:p>
    <w:p w14:paraId="35F59181" w14:textId="77777777" w:rsidR="00AC7FD2" w:rsidRPr="00F06117" w:rsidRDefault="00AC7FD2" w:rsidP="00F06117">
      <w:pPr>
        <w:pStyle w:val="ListeParagraf"/>
        <w:numPr>
          <w:ilvl w:val="0"/>
          <w:numId w:val="6"/>
        </w:numPr>
        <w:spacing w:before="240" w:line="360" w:lineRule="auto"/>
        <w:ind w:left="990"/>
        <w:rPr>
          <w:rFonts w:ascii="Times New Roman" w:hAnsi="Times New Roman" w:cs="Times New Roman"/>
          <w:sz w:val="24"/>
          <w:szCs w:val="24"/>
          <w:lang w:val="tr-TR"/>
        </w:rPr>
      </w:pPr>
      <w:r w:rsidRPr="00F06117">
        <w:rPr>
          <w:rFonts w:ascii="Times New Roman" w:hAnsi="Times New Roman" w:cs="Times New Roman"/>
          <w:sz w:val="24"/>
          <w:szCs w:val="24"/>
          <w:lang w:val="tr-TR"/>
        </w:rPr>
        <w:t xml:space="preserve">Kadınların ilk olarak muayene için hastaneye götürüldükleri bilindiğinden, hastanede psikolog veya sosyal hizmetler uzmanı gibi bir yetkilinin istihdamı yapılacağı kısa vadeli hedeflerden dördüncüsüydü. Söz konusu hedef doğrultusunda, Burhan Nalbantoğlu Devlet Hastanesi’nde gece kulübünde çalışan kadınlara özel bir psikolog veya sosyal hizmet uzmanı istihdamı yapılmadığı tespit edilmiştir. Bunun yanında kontrole gelen kadınların hastaneye gece kulübü işletmecileri ve/veya çalışanlarının refakatinde getirildikleri de nitel araştırmamız sonucunda ortaya konmuştur. </w:t>
      </w:r>
    </w:p>
    <w:p w14:paraId="28DBD842" w14:textId="77777777" w:rsidR="00AC7FD2" w:rsidRPr="00F06117" w:rsidRDefault="00AC7FD2" w:rsidP="00F06117">
      <w:pPr>
        <w:pStyle w:val="ListeParagraf"/>
        <w:spacing w:before="240" w:line="360" w:lineRule="auto"/>
        <w:ind w:left="1080"/>
        <w:rPr>
          <w:rFonts w:ascii="Times New Roman" w:hAnsi="Times New Roman" w:cs="Times New Roman"/>
          <w:sz w:val="24"/>
          <w:szCs w:val="24"/>
          <w:lang w:val="tr-TR"/>
        </w:rPr>
      </w:pPr>
    </w:p>
    <w:p w14:paraId="15042004" w14:textId="542EAF2A" w:rsidR="00AC7FD2" w:rsidRPr="00F06117" w:rsidRDefault="00AC7FD2" w:rsidP="00F06117">
      <w:pPr>
        <w:pStyle w:val="ListeParagraf"/>
        <w:numPr>
          <w:ilvl w:val="0"/>
          <w:numId w:val="6"/>
        </w:numPr>
        <w:spacing w:before="240" w:line="360" w:lineRule="auto"/>
        <w:ind w:left="990"/>
        <w:rPr>
          <w:rFonts w:ascii="Times New Roman" w:hAnsi="Times New Roman" w:cs="Times New Roman"/>
          <w:sz w:val="24"/>
          <w:szCs w:val="24"/>
          <w:lang w:val="tr-TR"/>
        </w:rPr>
      </w:pPr>
      <w:r w:rsidRPr="00F06117">
        <w:rPr>
          <w:rFonts w:ascii="Times New Roman" w:hAnsi="Times New Roman" w:cs="Times New Roman"/>
          <w:sz w:val="24"/>
          <w:szCs w:val="24"/>
          <w:lang w:val="tr-TR"/>
        </w:rPr>
        <w:t>Çalışan kadınlara Barolar Birliği ile iş</w:t>
      </w:r>
      <w:r w:rsidR="00527F03">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 xml:space="preserve">birliği içerisinde ücretsiz avukat erişimi sağlanması İçişleri Bakanlığı tarafından beşinci ivedi hedef olarak öne sürülmüştü. Kıbrıs Türk Barolar Birliği ‘İnsan Ticareti Mağdurları için Adalet’ projesi kapsamında böyle bir hizmet verilirken, söz konusu hizmet tamamen </w:t>
      </w:r>
      <w:r w:rsidR="00527F03">
        <w:rPr>
          <w:rFonts w:ascii="Times New Roman" w:hAnsi="Times New Roman" w:cs="Times New Roman"/>
          <w:sz w:val="24"/>
          <w:szCs w:val="24"/>
          <w:lang w:val="tr-TR"/>
        </w:rPr>
        <w:t xml:space="preserve">Barolar </w:t>
      </w:r>
      <w:proofErr w:type="spellStart"/>
      <w:r w:rsidR="00527F03">
        <w:rPr>
          <w:rFonts w:ascii="Times New Roman" w:hAnsi="Times New Roman" w:cs="Times New Roman"/>
          <w:sz w:val="24"/>
          <w:szCs w:val="24"/>
          <w:lang w:val="tr-TR"/>
        </w:rPr>
        <w:t>Birliği</w:t>
      </w:r>
      <w:r w:rsidRPr="00F06117">
        <w:rPr>
          <w:rFonts w:ascii="Times New Roman" w:hAnsi="Times New Roman" w:cs="Times New Roman"/>
          <w:sz w:val="24"/>
          <w:szCs w:val="24"/>
          <w:lang w:val="tr-TR"/>
        </w:rPr>
        <w:t>’in</w:t>
      </w:r>
      <w:proofErr w:type="spellEnd"/>
      <w:r w:rsidRPr="00F06117">
        <w:rPr>
          <w:rFonts w:ascii="Times New Roman" w:hAnsi="Times New Roman" w:cs="Times New Roman"/>
          <w:sz w:val="24"/>
          <w:szCs w:val="24"/>
          <w:lang w:val="tr-TR"/>
        </w:rPr>
        <w:t xml:space="preserve"> kendi </w:t>
      </w:r>
      <w:proofErr w:type="gramStart"/>
      <w:r w:rsidRPr="00F06117">
        <w:rPr>
          <w:rFonts w:ascii="Times New Roman" w:hAnsi="Times New Roman" w:cs="Times New Roman"/>
          <w:sz w:val="24"/>
          <w:szCs w:val="24"/>
          <w:lang w:val="tr-TR"/>
        </w:rPr>
        <w:t>imkanları</w:t>
      </w:r>
      <w:proofErr w:type="gramEnd"/>
      <w:r w:rsidRPr="00F06117">
        <w:rPr>
          <w:rFonts w:ascii="Times New Roman" w:hAnsi="Times New Roman" w:cs="Times New Roman"/>
          <w:sz w:val="24"/>
          <w:szCs w:val="24"/>
          <w:lang w:val="tr-TR"/>
        </w:rPr>
        <w:t xml:space="preserve"> doğrultusunda verilmektedir ve </w:t>
      </w:r>
      <w:r w:rsidR="00EA35F7" w:rsidRPr="00F06117">
        <w:rPr>
          <w:rFonts w:ascii="Times New Roman" w:hAnsi="Times New Roman" w:cs="Times New Roman"/>
          <w:sz w:val="24"/>
          <w:szCs w:val="24"/>
          <w:lang w:val="tr-TR"/>
        </w:rPr>
        <w:t>İçişleri Bakanlığı</w:t>
      </w:r>
      <w:r w:rsidR="009F7F49"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 xml:space="preserve">bu bağlamda herhangi bir katkısı bulunmamaktadır. </w:t>
      </w:r>
    </w:p>
    <w:p w14:paraId="5A4CEA3B" w14:textId="77777777" w:rsidR="00AC7FD2" w:rsidRPr="00F06117" w:rsidRDefault="00AC7FD2" w:rsidP="00F06117">
      <w:pPr>
        <w:pStyle w:val="ListeParagraf"/>
        <w:spacing w:line="360" w:lineRule="auto"/>
        <w:rPr>
          <w:rFonts w:ascii="Times New Roman" w:hAnsi="Times New Roman" w:cs="Times New Roman"/>
          <w:sz w:val="24"/>
          <w:szCs w:val="24"/>
          <w:lang w:val="tr-TR"/>
        </w:rPr>
      </w:pPr>
    </w:p>
    <w:p w14:paraId="53C2BCCA" w14:textId="45D412A0" w:rsidR="00AC7FD2" w:rsidRPr="00F06117" w:rsidRDefault="00EA35F7" w:rsidP="00F06117">
      <w:pPr>
        <w:pStyle w:val="ListeParagraf"/>
        <w:numPr>
          <w:ilvl w:val="0"/>
          <w:numId w:val="6"/>
        </w:numPr>
        <w:spacing w:line="360" w:lineRule="auto"/>
        <w:ind w:left="990"/>
        <w:rPr>
          <w:rFonts w:ascii="Times New Roman" w:hAnsi="Times New Roman" w:cs="Times New Roman"/>
          <w:sz w:val="24"/>
          <w:szCs w:val="24"/>
          <w:lang w:val="tr-TR"/>
        </w:rPr>
      </w:pPr>
      <w:r w:rsidRPr="00F06117">
        <w:rPr>
          <w:rFonts w:ascii="Times New Roman" w:hAnsi="Times New Roman" w:cs="Times New Roman"/>
          <w:sz w:val="24"/>
          <w:szCs w:val="24"/>
          <w:lang w:val="tr-TR"/>
        </w:rPr>
        <w:t>İçişleri Bakanlığı</w:t>
      </w:r>
      <w:r w:rsidR="00AC7FD2" w:rsidRPr="00F06117">
        <w:rPr>
          <w:rFonts w:ascii="Times New Roman" w:hAnsi="Times New Roman" w:cs="Times New Roman"/>
          <w:sz w:val="24"/>
          <w:szCs w:val="24"/>
          <w:lang w:val="tr-TR"/>
        </w:rPr>
        <w:t xml:space="preserve"> yayınladığı raporda, </w:t>
      </w:r>
      <w:r w:rsidR="00966E85" w:rsidRPr="00F06117">
        <w:rPr>
          <w:rFonts w:ascii="Times New Roman" w:hAnsi="Times New Roman" w:cs="Times New Roman"/>
          <w:sz w:val="24"/>
          <w:szCs w:val="24"/>
          <w:lang w:val="tr-TR"/>
        </w:rPr>
        <w:t>KKTC’ye</w:t>
      </w:r>
      <w:r w:rsidR="00AC7FD2" w:rsidRPr="00F06117">
        <w:rPr>
          <w:rFonts w:ascii="Times New Roman" w:hAnsi="Times New Roman" w:cs="Times New Roman"/>
          <w:sz w:val="24"/>
          <w:szCs w:val="24"/>
          <w:lang w:val="tr-TR"/>
        </w:rPr>
        <w:t xml:space="preserve"> çalışmaya gelen kişilere yapılacak iş sözleşmeleri kendilerini koruyucu nitelikte ve kendi dillerinde olması için çalışma başlatıldığı yönünde ibare bulunmaktadır. Bunu </w:t>
      </w:r>
      <w:r w:rsidRPr="00F06117">
        <w:rPr>
          <w:rFonts w:ascii="Times New Roman" w:hAnsi="Times New Roman" w:cs="Times New Roman"/>
          <w:sz w:val="24"/>
          <w:szCs w:val="24"/>
          <w:lang w:val="tr-TR"/>
        </w:rPr>
        <w:t xml:space="preserve">İçişleri Bakanlığı’nın düzenlediği </w:t>
      </w:r>
      <w:r w:rsidR="00AC7FD2" w:rsidRPr="00F06117">
        <w:rPr>
          <w:rFonts w:ascii="Times New Roman" w:hAnsi="Times New Roman" w:cs="Times New Roman"/>
          <w:sz w:val="24"/>
          <w:szCs w:val="24"/>
          <w:lang w:val="tr-TR"/>
        </w:rPr>
        <w:t>çalıştay kapsamında be</w:t>
      </w:r>
      <w:r w:rsidR="00527F03">
        <w:rPr>
          <w:rFonts w:ascii="Times New Roman" w:hAnsi="Times New Roman" w:cs="Times New Roman"/>
          <w:sz w:val="24"/>
          <w:szCs w:val="24"/>
          <w:lang w:val="tr-TR"/>
        </w:rPr>
        <w:t>lirlediği altıncı hedef olarak sıralayabiliriz</w:t>
      </w:r>
      <w:r w:rsidRPr="00F06117">
        <w:rPr>
          <w:rFonts w:ascii="Times New Roman" w:hAnsi="Times New Roman" w:cs="Times New Roman"/>
          <w:sz w:val="24"/>
          <w:szCs w:val="24"/>
          <w:lang w:val="tr-TR"/>
        </w:rPr>
        <w:t xml:space="preserve">. Ancak sadece 2019’da, </w:t>
      </w:r>
      <w:r w:rsidR="00AC7FD2" w:rsidRPr="00F06117">
        <w:rPr>
          <w:rFonts w:ascii="Times New Roman" w:hAnsi="Times New Roman" w:cs="Times New Roman"/>
          <w:sz w:val="24"/>
          <w:szCs w:val="24"/>
          <w:lang w:val="tr-TR"/>
        </w:rPr>
        <w:t>çalışma koşulları ile ilgili şikayetler nedeni ile yetkililerden yardım isteyen 40 kadın sınır dışı edilmiştir.</w:t>
      </w:r>
      <w:r w:rsidR="00AC7FD2" w:rsidRPr="00F06117">
        <w:rPr>
          <w:rStyle w:val="DipnotBavurusu"/>
          <w:rFonts w:ascii="Times New Roman" w:hAnsi="Times New Roman" w:cs="Times New Roman"/>
          <w:sz w:val="24"/>
          <w:szCs w:val="24"/>
          <w:lang w:val="tr-TR"/>
        </w:rPr>
        <w:footnoteReference w:id="2"/>
      </w:r>
      <w:r w:rsidR="00AC7FD2" w:rsidRPr="00F06117">
        <w:rPr>
          <w:rFonts w:ascii="Times New Roman" w:hAnsi="Times New Roman" w:cs="Times New Roman"/>
          <w:sz w:val="24"/>
          <w:szCs w:val="24"/>
          <w:lang w:val="tr-TR"/>
        </w:rPr>
        <w:t xml:space="preserve"> A</w:t>
      </w:r>
      <w:r w:rsidR="009F7F49" w:rsidRPr="00F06117">
        <w:rPr>
          <w:rFonts w:ascii="Times New Roman" w:hAnsi="Times New Roman" w:cs="Times New Roman"/>
          <w:sz w:val="24"/>
          <w:szCs w:val="24"/>
          <w:lang w:val="tr-TR"/>
        </w:rPr>
        <w:t>yrıca</w:t>
      </w:r>
      <w:r w:rsidR="00527F03">
        <w:rPr>
          <w:rFonts w:ascii="Times New Roman" w:hAnsi="Times New Roman" w:cs="Times New Roman"/>
          <w:sz w:val="24"/>
          <w:szCs w:val="24"/>
          <w:lang w:val="tr-TR"/>
        </w:rPr>
        <w:t>,</w:t>
      </w:r>
      <w:r w:rsidR="009F7F49" w:rsidRPr="00F06117">
        <w:rPr>
          <w:rFonts w:ascii="Times New Roman" w:hAnsi="Times New Roman" w:cs="Times New Roman"/>
          <w:sz w:val="24"/>
          <w:szCs w:val="24"/>
          <w:lang w:val="tr-TR"/>
        </w:rPr>
        <w:t xml:space="preserve"> </w:t>
      </w:r>
      <w:r w:rsidRPr="00F06117">
        <w:rPr>
          <w:rFonts w:ascii="Times New Roman" w:hAnsi="Times New Roman" w:cs="Times New Roman"/>
          <w:sz w:val="24"/>
          <w:szCs w:val="24"/>
          <w:lang w:val="tr-TR"/>
        </w:rPr>
        <w:t>Çalışma ve Sosyal Güvenlik Bakanlığı’ndan</w:t>
      </w:r>
      <w:r w:rsidR="00AC7FD2" w:rsidRPr="00F06117">
        <w:rPr>
          <w:rFonts w:ascii="Times New Roman" w:hAnsi="Times New Roman" w:cs="Times New Roman"/>
          <w:sz w:val="24"/>
          <w:szCs w:val="24"/>
          <w:lang w:val="tr-TR"/>
        </w:rPr>
        <w:t xml:space="preserve"> alınan bilgi doğrultusunda sözleşmelerde henüz herhangi bir değişiklik olmadığı ve yapıla</w:t>
      </w:r>
      <w:r w:rsidR="00527F03">
        <w:rPr>
          <w:rFonts w:ascii="Times New Roman" w:hAnsi="Times New Roman" w:cs="Times New Roman"/>
          <w:sz w:val="24"/>
          <w:szCs w:val="24"/>
          <w:lang w:val="tr-TR"/>
        </w:rPr>
        <w:t xml:space="preserve">n iş </w:t>
      </w:r>
      <w:r w:rsidR="00527F03">
        <w:rPr>
          <w:rFonts w:ascii="Times New Roman" w:hAnsi="Times New Roman" w:cs="Times New Roman"/>
          <w:sz w:val="24"/>
          <w:szCs w:val="24"/>
          <w:lang w:val="tr-TR"/>
        </w:rPr>
        <w:lastRenderedPageBreak/>
        <w:t>sözleşmelerinin hala daha T</w:t>
      </w:r>
      <w:r w:rsidR="00AC7FD2" w:rsidRPr="00F06117">
        <w:rPr>
          <w:rFonts w:ascii="Times New Roman" w:hAnsi="Times New Roman" w:cs="Times New Roman"/>
          <w:sz w:val="24"/>
          <w:szCs w:val="24"/>
          <w:lang w:val="tr-TR"/>
        </w:rPr>
        <w:t>ü</w:t>
      </w:r>
      <w:r w:rsidR="00527F03">
        <w:rPr>
          <w:rFonts w:ascii="Times New Roman" w:hAnsi="Times New Roman" w:cs="Times New Roman"/>
          <w:sz w:val="24"/>
          <w:szCs w:val="24"/>
          <w:lang w:val="tr-TR"/>
        </w:rPr>
        <w:t>rkçe veya istenilen durumlarda İ</w:t>
      </w:r>
      <w:r w:rsidR="00AC7FD2" w:rsidRPr="00F06117">
        <w:rPr>
          <w:rFonts w:ascii="Times New Roman" w:hAnsi="Times New Roman" w:cs="Times New Roman"/>
          <w:sz w:val="24"/>
          <w:szCs w:val="24"/>
          <w:lang w:val="tr-TR"/>
        </w:rPr>
        <w:t xml:space="preserve">ngilizce olarak imzalatılması söz konusudur. </w:t>
      </w:r>
    </w:p>
    <w:p w14:paraId="70D165AD" w14:textId="77777777" w:rsidR="00AC7FD2" w:rsidRPr="00F06117" w:rsidRDefault="00AC7FD2" w:rsidP="00F06117">
      <w:pPr>
        <w:pStyle w:val="ListeParagraf"/>
        <w:spacing w:line="360" w:lineRule="auto"/>
        <w:rPr>
          <w:rFonts w:ascii="Times New Roman" w:hAnsi="Times New Roman" w:cs="Times New Roman"/>
          <w:sz w:val="24"/>
          <w:szCs w:val="24"/>
          <w:lang w:val="tr-TR"/>
        </w:rPr>
      </w:pPr>
    </w:p>
    <w:p w14:paraId="2C3684F3" w14:textId="5D21F819" w:rsidR="00AC7FD2" w:rsidRPr="00F06117" w:rsidRDefault="00AC7FD2" w:rsidP="00F06117">
      <w:pPr>
        <w:pStyle w:val="ListeParagraf"/>
        <w:numPr>
          <w:ilvl w:val="0"/>
          <w:numId w:val="6"/>
        </w:numPr>
        <w:spacing w:line="360" w:lineRule="auto"/>
        <w:ind w:left="990"/>
        <w:rPr>
          <w:rFonts w:ascii="Times New Roman" w:hAnsi="Times New Roman" w:cs="Times New Roman"/>
          <w:sz w:val="24"/>
          <w:szCs w:val="24"/>
          <w:lang w:val="tr-TR"/>
        </w:rPr>
      </w:pPr>
      <w:r w:rsidRPr="00F06117">
        <w:rPr>
          <w:rFonts w:ascii="Times New Roman" w:hAnsi="Times New Roman" w:cs="Times New Roman"/>
          <w:sz w:val="24"/>
          <w:szCs w:val="24"/>
          <w:lang w:val="tr-TR"/>
        </w:rPr>
        <w:t>Kadınların sorunlarını daha rahat paylaşabilmeleri ve daha etkin denetim yapılabilmesi açısından, denetimlerin Gece Kulüple</w:t>
      </w:r>
      <w:r w:rsidR="00527F03">
        <w:rPr>
          <w:rFonts w:ascii="Times New Roman" w:hAnsi="Times New Roman" w:cs="Times New Roman"/>
          <w:sz w:val="24"/>
          <w:szCs w:val="24"/>
          <w:lang w:val="tr-TR"/>
        </w:rPr>
        <w:t xml:space="preserve">ri Komisyonu ile birlikte </w:t>
      </w:r>
      <w:proofErr w:type="spellStart"/>
      <w:r w:rsidR="00527F03">
        <w:rPr>
          <w:rFonts w:ascii="Times New Roman" w:hAnsi="Times New Roman" w:cs="Times New Roman"/>
          <w:sz w:val="24"/>
          <w:szCs w:val="24"/>
          <w:lang w:val="tr-TR"/>
        </w:rPr>
        <w:t>multi</w:t>
      </w:r>
      <w:r w:rsidRPr="00F06117">
        <w:rPr>
          <w:rFonts w:ascii="Times New Roman" w:hAnsi="Times New Roman" w:cs="Times New Roman"/>
          <w:sz w:val="24"/>
          <w:szCs w:val="24"/>
          <w:lang w:val="tr-TR"/>
        </w:rPr>
        <w:t>disipliner</w:t>
      </w:r>
      <w:proofErr w:type="spellEnd"/>
      <w:r w:rsidRPr="00F06117">
        <w:rPr>
          <w:rFonts w:ascii="Times New Roman" w:hAnsi="Times New Roman" w:cs="Times New Roman"/>
          <w:sz w:val="24"/>
          <w:szCs w:val="24"/>
          <w:lang w:val="tr-TR"/>
        </w:rPr>
        <w:t xml:space="preserve"> bir ekip olarak yapılması ve devlet kurumlarını temsil eden kişilere ek olarak özellikle </w:t>
      </w:r>
      <w:r w:rsidR="009F7F49" w:rsidRPr="00F06117">
        <w:rPr>
          <w:rFonts w:ascii="Times New Roman" w:hAnsi="Times New Roman" w:cs="Times New Roman"/>
          <w:sz w:val="24"/>
          <w:szCs w:val="24"/>
          <w:lang w:val="tr-TR"/>
        </w:rPr>
        <w:t>bir sivil toplum ö</w:t>
      </w:r>
      <w:r w:rsidRPr="00F06117">
        <w:rPr>
          <w:rFonts w:ascii="Times New Roman" w:hAnsi="Times New Roman" w:cs="Times New Roman"/>
          <w:sz w:val="24"/>
          <w:szCs w:val="24"/>
          <w:lang w:val="tr-TR"/>
        </w:rPr>
        <w:t xml:space="preserve">rgütü elemanının ve bir de tercümanın denetim ekibine </w:t>
      </w:r>
      <w:proofErr w:type="gramStart"/>
      <w:r w:rsidRPr="00F06117">
        <w:rPr>
          <w:rFonts w:ascii="Times New Roman" w:hAnsi="Times New Roman" w:cs="Times New Roman"/>
          <w:sz w:val="24"/>
          <w:szCs w:val="24"/>
          <w:lang w:val="tr-TR"/>
        </w:rPr>
        <w:t>dahil</w:t>
      </w:r>
      <w:proofErr w:type="gramEnd"/>
      <w:r w:rsidRPr="00F06117">
        <w:rPr>
          <w:rFonts w:ascii="Times New Roman" w:hAnsi="Times New Roman" w:cs="Times New Roman"/>
          <w:sz w:val="24"/>
          <w:szCs w:val="24"/>
          <w:lang w:val="tr-TR"/>
        </w:rPr>
        <w:t xml:space="preserve"> olması </w:t>
      </w:r>
      <w:r w:rsidR="009F7F49" w:rsidRPr="00F06117">
        <w:rPr>
          <w:rFonts w:ascii="Times New Roman" w:hAnsi="Times New Roman" w:cs="Times New Roman"/>
          <w:sz w:val="24"/>
          <w:szCs w:val="24"/>
          <w:lang w:val="tr-TR"/>
        </w:rPr>
        <w:t>hedeflerden biri</w:t>
      </w:r>
      <w:r w:rsidRPr="00F06117">
        <w:rPr>
          <w:rFonts w:ascii="Times New Roman" w:hAnsi="Times New Roman" w:cs="Times New Roman"/>
          <w:sz w:val="24"/>
          <w:szCs w:val="24"/>
          <w:lang w:val="tr-TR"/>
        </w:rPr>
        <w:t xml:space="preserve"> olarak belirlenmiş</w:t>
      </w:r>
      <w:r w:rsidR="00527F03">
        <w:rPr>
          <w:rFonts w:ascii="Times New Roman" w:hAnsi="Times New Roman" w:cs="Times New Roman"/>
          <w:sz w:val="24"/>
          <w:szCs w:val="24"/>
          <w:lang w:val="tr-TR"/>
        </w:rPr>
        <w:t>tir. Ancak,</w:t>
      </w:r>
      <w:r w:rsidRPr="00F06117">
        <w:rPr>
          <w:rFonts w:ascii="Times New Roman" w:hAnsi="Times New Roman" w:cs="Times New Roman"/>
          <w:sz w:val="24"/>
          <w:szCs w:val="24"/>
          <w:lang w:val="tr-TR"/>
        </w:rPr>
        <w:t xml:space="preserve"> rapor yayınlandığından beri ayda 1 toplanmaya devam eden Gece Kulüpleri Komisyonu’na herhangi bir </w:t>
      </w:r>
      <w:r w:rsidR="009F7F49" w:rsidRPr="00F06117">
        <w:rPr>
          <w:rFonts w:ascii="Times New Roman" w:hAnsi="Times New Roman" w:cs="Times New Roman"/>
          <w:sz w:val="24"/>
          <w:szCs w:val="24"/>
          <w:lang w:val="tr-TR"/>
        </w:rPr>
        <w:t>sivil toplum örgütü</w:t>
      </w:r>
      <w:r w:rsidRPr="00F06117">
        <w:rPr>
          <w:rFonts w:ascii="Times New Roman" w:hAnsi="Times New Roman" w:cs="Times New Roman"/>
          <w:sz w:val="24"/>
          <w:szCs w:val="24"/>
          <w:lang w:val="tr-TR"/>
        </w:rPr>
        <w:t xml:space="preserve">nün </w:t>
      </w:r>
      <w:proofErr w:type="gramStart"/>
      <w:r w:rsidRPr="00F06117">
        <w:rPr>
          <w:rFonts w:ascii="Times New Roman" w:hAnsi="Times New Roman" w:cs="Times New Roman"/>
          <w:sz w:val="24"/>
          <w:szCs w:val="24"/>
          <w:lang w:val="tr-TR"/>
        </w:rPr>
        <w:t>dahil</w:t>
      </w:r>
      <w:proofErr w:type="gramEnd"/>
      <w:r w:rsidRPr="00F06117">
        <w:rPr>
          <w:rFonts w:ascii="Times New Roman" w:hAnsi="Times New Roman" w:cs="Times New Roman"/>
          <w:sz w:val="24"/>
          <w:szCs w:val="24"/>
          <w:lang w:val="tr-TR"/>
        </w:rPr>
        <w:t xml:space="preserve"> </w:t>
      </w:r>
      <w:r w:rsidR="00527F03">
        <w:rPr>
          <w:rFonts w:ascii="Times New Roman" w:hAnsi="Times New Roman" w:cs="Times New Roman"/>
          <w:sz w:val="24"/>
          <w:szCs w:val="24"/>
          <w:lang w:val="tr-TR"/>
        </w:rPr>
        <w:t>edilmemiştir</w:t>
      </w:r>
      <w:r w:rsidRPr="00F06117">
        <w:rPr>
          <w:rFonts w:ascii="Times New Roman" w:hAnsi="Times New Roman" w:cs="Times New Roman"/>
          <w:sz w:val="24"/>
          <w:szCs w:val="24"/>
          <w:lang w:val="tr-TR"/>
        </w:rPr>
        <w:t xml:space="preserve">.  </w:t>
      </w:r>
    </w:p>
    <w:p w14:paraId="429735B8" w14:textId="77777777" w:rsidR="00AC7FD2" w:rsidRPr="00F06117" w:rsidRDefault="00AC7FD2" w:rsidP="00F06117">
      <w:pPr>
        <w:pStyle w:val="ListeParagraf"/>
        <w:spacing w:line="360" w:lineRule="auto"/>
        <w:rPr>
          <w:rFonts w:ascii="Times New Roman" w:hAnsi="Times New Roman" w:cs="Times New Roman"/>
          <w:sz w:val="24"/>
          <w:szCs w:val="24"/>
          <w:lang w:val="tr-TR"/>
        </w:rPr>
      </w:pPr>
    </w:p>
    <w:p w14:paraId="3DF4ACB6" w14:textId="30B34E34" w:rsidR="00AC7FD2" w:rsidRPr="00F06117" w:rsidRDefault="00527F03" w:rsidP="00F06117">
      <w:pPr>
        <w:pStyle w:val="ListeParagraf"/>
        <w:numPr>
          <w:ilvl w:val="0"/>
          <w:numId w:val="6"/>
        </w:numPr>
        <w:spacing w:line="360" w:lineRule="auto"/>
        <w:ind w:left="990"/>
        <w:rPr>
          <w:rFonts w:ascii="Times New Roman" w:hAnsi="Times New Roman" w:cs="Times New Roman"/>
          <w:sz w:val="24"/>
          <w:szCs w:val="24"/>
          <w:lang w:val="tr-TR"/>
        </w:rPr>
      </w:pPr>
      <w:r>
        <w:rPr>
          <w:rFonts w:ascii="Times New Roman" w:hAnsi="Times New Roman" w:cs="Times New Roman"/>
          <w:sz w:val="24"/>
          <w:szCs w:val="24"/>
          <w:lang w:val="tr-TR"/>
        </w:rPr>
        <w:t>KKTC’y</w:t>
      </w:r>
      <w:r w:rsidR="00EA35F7" w:rsidRPr="00F06117">
        <w:rPr>
          <w:rFonts w:ascii="Times New Roman" w:hAnsi="Times New Roman" w:cs="Times New Roman"/>
          <w:sz w:val="24"/>
          <w:szCs w:val="24"/>
          <w:lang w:val="tr-TR"/>
        </w:rPr>
        <w:t>e</w:t>
      </w:r>
      <w:r w:rsidR="00AC7FD2" w:rsidRPr="00F06117">
        <w:rPr>
          <w:rFonts w:ascii="Times New Roman" w:hAnsi="Times New Roman" w:cs="Times New Roman"/>
          <w:sz w:val="24"/>
          <w:szCs w:val="24"/>
          <w:lang w:val="tr-TR"/>
        </w:rPr>
        <w:t xml:space="preserve"> okuma amaçlı gelen, çoğunlukla yabancı uyruklu öğrencilerin kayıt dışı seks </w:t>
      </w:r>
      <w:r w:rsidR="009F7F49" w:rsidRPr="00F06117">
        <w:rPr>
          <w:rFonts w:ascii="Times New Roman" w:hAnsi="Times New Roman" w:cs="Times New Roman"/>
          <w:sz w:val="24"/>
          <w:szCs w:val="24"/>
          <w:lang w:val="tr-TR"/>
        </w:rPr>
        <w:t>iş</w:t>
      </w:r>
      <w:r w:rsidR="00AC7FD2" w:rsidRPr="00F06117">
        <w:rPr>
          <w:rFonts w:ascii="Times New Roman" w:hAnsi="Times New Roman" w:cs="Times New Roman"/>
          <w:sz w:val="24"/>
          <w:szCs w:val="24"/>
          <w:lang w:val="tr-TR"/>
        </w:rPr>
        <w:t>çiliği yaptığı ve/veya yapmaya zorlandığı anlaşılmış ve bunların önüne geçecek bir düzenleme</w:t>
      </w:r>
      <w:r>
        <w:rPr>
          <w:rFonts w:ascii="Times New Roman" w:hAnsi="Times New Roman" w:cs="Times New Roman"/>
          <w:sz w:val="24"/>
          <w:szCs w:val="24"/>
          <w:lang w:val="tr-TR"/>
        </w:rPr>
        <w:t xml:space="preserve"> için</w:t>
      </w:r>
      <w:r w:rsidR="00AC7FD2" w:rsidRPr="00F06117">
        <w:rPr>
          <w:rFonts w:ascii="Times New Roman" w:hAnsi="Times New Roman" w:cs="Times New Roman"/>
          <w:sz w:val="24"/>
          <w:szCs w:val="24"/>
          <w:lang w:val="tr-TR"/>
        </w:rPr>
        <w:t xml:space="preserve">, </w:t>
      </w:r>
      <w:r w:rsidR="00EA35F7" w:rsidRPr="00F06117">
        <w:rPr>
          <w:rFonts w:ascii="Times New Roman" w:hAnsi="Times New Roman" w:cs="Times New Roman"/>
          <w:sz w:val="24"/>
          <w:szCs w:val="24"/>
          <w:lang w:val="tr-TR"/>
        </w:rPr>
        <w:t>İçişleri Bakanlığı</w:t>
      </w:r>
      <w:r w:rsidR="00AC7FD2" w:rsidRPr="00F06117">
        <w:rPr>
          <w:rFonts w:ascii="Times New Roman" w:hAnsi="Times New Roman" w:cs="Times New Roman"/>
          <w:sz w:val="24"/>
          <w:szCs w:val="24"/>
          <w:lang w:val="tr-TR"/>
        </w:rPr>
        <w:t xml:space="preserve">, </w:t>
      </w:r>
      <w:r w:rsidR="00EA35F7" w:rsidRPr="00F06117">
        <w:rPr>
          <w:rFonts w:ascii="Times New Roman" w:hAnsi="Times New Roman" w:cs="Times New Roman"/>
          <w:sz w:val="24"/>
          <w:szCs w:val="24"/>
          <w:lang w:val="tr-TR"/>
        </w:rPr>
        <w:t>Çalışma ve Sosyal G</w:t>
      </w:r>
      <w:r w:rsidR="009F7F49" w:rsidRPr="00F06117">
        <w:rPr>
          <w:rFonts w:ascii="Times New Roman" w:hAnsi="Times New Roman" w:cs="Times New Roman"/>
          <w:sz w:val="24"/>
          <w:szCs w:val="24"/>
          <w:lang w:val="tr-TR"/>
        </w:rPr>
        <w:t>üvenlik</w:t>
      </w:r>
      <w:r>
        <w:rPr>
          <w:rFonts w:ascii="Times New Roman" w:hAnsi="Times New Roman" w:cs="Times New Roman"/>
          <w:sz w:val="24"/>
          <w:szCs w:val="24"/>
          <w:lang w:val="tr-TR"/>
        </w:rPr>
        <w:t xml:space="preserve"> </w:t>
      </w:r>
      <w:r w:rsidR="00EA35F7" w:rsidRPr="00F06117">
        <w:rPr>
          <w:rFonts w:ascii="Times New Roman" w:hAnsi="Times New Roman" w:cs="Times New Roman"/>
          <w:sz w:val="24"/>
          <w:szCs w:val="24"/>
          <w:lang w:val="tr-TR"/>
        </w:rPr>
        <w:t>Bakanlığı</w:t>
      </w:r>
      <w:r w:rsidR="009F7F49" w:rsidRPr="00F06117">
        <w:rPr>
          <w:rFonts w:ascii="Times New Roman" w:hAnsi="Times New Roman" w:cs="Times New Roman"/>
          <w:sz w:val="24"/>
          <w:szCs w:val="24"/>
          <w:lang w:val="tr-TR"/>
        </w:rPr>
        <w:t xml:space="preserve">, </w:t>
      </w:r>
      <w:r w:rsidR="00EA35F7" w:rsidRPr="00F06117">
        <w:rPr>
          <w:rFonts w:ascii="Times New Roman" w:hAnsi="Times New Roman" w:cs="Times New Roman"/>
          <w:sz w:val="24"/>
          <w:szCs w:val="24"/>
          <w:lang w:val="tr-TR"/>
        </w:rPr>
        <w:t xml:space="preserve">Sağlık Bakanlığı </w:t>
      </w:r>
      <w:r w:rsidR="00AC7FD2" w:rsidRPr="00F06117">
        <w:rPr>
          <w:rFonts w:ascii="Times New Roman" w:hAnsi="Times New Roman" w:cs="Times New Roman"/>
          <w:sz w:val="24"/>
          <w:szCs w:val="24"/>
          <w:lang w:val="tr-TR"/>
        </w:rPr>
        <w:t xml:space="preserve">ve </w:t>
      </w:r>
      <w:r w:rsidR="00EA35F7" w:rsidRPr="00F06117">
        <w:rPr>
          <w:rFonts w:ascii="Times New Roman" w:hAnsi="Times New Roman" w:cs="Times New Roman"/>
          <w:sz w:val="24"/>
          <w:szCs w:val="24"/>
          <w:lang w:val="tr-TR"/>
        </w:rPr>
        <w:t>Milli Eğitim ve Kültür Bakanlığı</w:t>
      </w:r>
      <w:r>
        <w:rPr>
          <w:rFonts w:ascii="Times New Roman" w:hAnsi="Times New Roman" w:cs="Times New Roman"/>
          <w:sz w:val="24"/>
          <w:szCs w:val="24"/>
          <w:lang w:val="tr-TR"/>
        </w:rPr>
        <w:t>’nın</w:t>
      </w:r>
      <w:r w:rsidR="009F7F49" w:rsidRPr="00F06117">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olacağı çalışmaların E</w:t>
      </w:r>
      <w:r w:rsidR="00AC7FD2" w:rsidRPr="00F06117">
        <w:rPr>
          <w:rFonts w:ascii="Times New Roman" w:hAnsi="Times New Roman" w:cs="Times New Roman"/>
          <w:sz w:val="24"/>
          <w:szCs w:val="24"/>
          <w:lang w:val="tr-TR"/>
        </w:rPr>
        <w:t>ylül ayında başlayacağını kısa vadeli h</w:t>
      </w:r>
      <w:r>
        <w:rPr>
          <w:rFonts w:ascii="Times New Roman" w:hAnsi="Times New Roman" w:cs="Times New Roman"/>
          <w:sz w:val="24"/>
          <w:szCs w:val="24"/>
          <w:lang w:val="tr-TR"/>
        </w:rPr>
        <w:t>edeflerin sonuncusu olarak duyurulmuştur</w:t>
      </w:r>
      <w:r w:rsidR="00AC7FD2" w:rsidRPr="00F06117">
        <w:rPr>
          <w:rFonts w:ascii="Times New Roman" w:hAnsi="Times New Roman" w:cs="Times New Roman"/>
          <w:sz w:val="24"/>
          <w:szCs w:val="24"/>
          <w:lang w:val="tr-TR"/>
        </w:rPr>
        <w:t xml:space="preserve">. Bu düzenleme ile öğrencilerin statüleri netleşecek ve ülkede kalmaları, çalışmak istemeleri halinde koşulları, kayıt yenileme ve dondurma </w:t>
      </w:r>
      <w:r>
        <w:rPr>
          <w:rFonts w:ascii="Times New Roman" w:hAnsi="Times New Roman" w:cs="Times New Roman"/>
          <w:sz w:val="24"/>
          <w:szCs w:val="24"/>
          <w:lang w:val="tr-TR"/>
        </w:rPr>
        <w:t xml:space="preserve">durumları yanında </w:t>
      </w:r>
      <w:proofErr w:type="spellStart"/>
      <w:r>
        <w:rPr>
          <w:rFonts w:ascii="Times New Roman" w:hAnsi="Times New Roman" w:cs="Times New Roman"/>
          <w:sz w:val="24"/>
          <w:szCs w:val="24"/>
          <w:lang w:val="tr-TR"/>
        </w:rPr>
        <w:t>eğitime</w:t>
      </w:r>
      <w:r w:rsidR="00AC7FD2" w:rsidRPr="00F06117">
        <w:rPr>
          <w:rFonts w:ascii="Times New Roman" w:hAnsi="Times New Roman" w:cs="Times New Roman"/>
          <w:sz w:val="24"/>
          <w:szCs w:val="24"/>
          <w:lang w:val="tr-TR"/>
        </w:rPr>
        <w:t>devam</w:t>
      </w:r>
      <w:proofErr w:type="spellEnd"/>
      <w:r w:rsidR="00AC7FD2" w:rsidRPr="00F06117">
        <w:rPr>
          <w:rFonts w:ascii="Times New Roman" w:hAnsi="Times New Roman" w:cs="Times New Roman"/>
          <w:sz w:val="24"/>
          <w:szCs w:val="24"/>
          <w:lang w:val="tr-TR"/>
        </w:rPr>
        <w:t xml:space="preserve"> edip etmediklerinin denetimi tüm bakanlıkların ortak </w:t>
      </w:r>
      <w:r w:rsidR="00EA35F7" w:rsidRPr="00F06117">
        <w:rPr>
          <w:rFonts w:ascii="Times New Roman" w:hAnsi="Times New Roman" w:cs="Times New Roman"/>
          <w:sz w:val="24"/>
          <w:szCs w:val="24"/>
          <w:lang w:val="tr-TR"/>
        </w:rPr>
        <w:t>v</w:t>
      </w:r>
      <w:r w:rsidR="003E18C8" w:rsidRPr="00F06117">
        <w:rPr>
          <w:rFonts w:ascii="Times New Roman" w:hAnsi="Times New Roman" w:cs="Times New Roman"/>
          <w:sz w:val="24"/>
          <w:szCs w:val="24"/>
          <w:lang w:val="tr-TR"/>
        </w:rPr>
        <w:t>eri</w:t>
      </w:r>
      <w:r w:rsidR="00AC7FD2" w:rsidRPr="00F06117">
        <w:rPr>
          <w:rFonts w:ascii="Times New Roman" w:hAnsi="Times New Roman" w:cs="Times New Roman"/>
          <w:sz w:val="24"/>
          <w:szCs w:val="24"/>
          <w:lang w:val="tr-TR"/>
        </w:rPr>
        <w:t xml:space="preserve"> tabanı ile ulaşılabilir ve denetlenebilir olacaktı. Ayrıca öğrencilerin doğru </w:t>
      </w:r>
      <w:r>
        <w:rPr>
          <w:rFonts w:ascii="Times New Roman" w:hAnsi="Times New Roman" w:cs="Times New Roman"/>
          <w:sz w:val="24"/>
          <w:szCs w:val="24"/>
          <w:lang w:val="tr-TR"/>
        </w:rPr>
        <w:t xml:space="preserve">şekilde </w:t>
      </w:r>
      <w:r w:rsidR="00AC7FD2" w:rsidRPr="00F06117">
        <w:rPr>
          <w:rFonts w:ascii="Times New Roman" w:hAnsi="Times New Roman" w:cs="Times New Roman"/>
          <w:sz w:val="24"/>
          <w:szCs w:val="24"/>
          <w:lang w:val="tr-TR"/>
        </w:rPr>
        <w:t>bilgilendirilmesi ve devamsızlıklarının takibi için alınacak önlemler açısından rapora yazılan eğitim hedeflerine ilişkin, yetkililerin herhangi bir girişimlerinin olmadığı saptanmıştır.</w:t>
      </w:r>
    </w:p>
    <w:p w14:paraId="5DAFFC02" w14:textId="77777777" w:rsidR="00AB7DFB" w:rsidRPr="00F06117" w:rsidRDefault="00AB7DFB" w:rsidP="00F06117">
      <w:pPr>
        <w:spacing w:line="360" w:lineRule="auto"/>
        <w:rPr>
          <w:rFonts w:ascii="Times New Roman" w:hAnsi="Times New Roman" w:cs="Times New Roman"/>
          <w:sz w:val="24"/>
          <w:szCs w:val="24"/>
          <w:lang w:val="tr-TR"/>
        </w:rPr>
      </w:pPr>
    </w:p>
    <w:p w14:paraId="63241421" w14:textId="77777777" w:rsidR="00E759D7" w:rsidRPr="00F06117" w:rsidRDefault="00E759D7" w:rsidP="00F06117">
      <w:pPr>
        <w:spacing w:line="360" w:lineRule="auto"/>
        <w:rPr>
          <w:rFonts w:ascii="Times New Roman" w:hAnsi="Times New Roman" w:cs="Times New Roman"/>
          <w:sz w:val="24"/>
          <w:szCs w:val="24"/>
          <w:lang w:val="tr-TR"/>
        </w:rPr>
      </w:pPr>
    </w:p>
    <w:p w14:paraId="0F06A74F" w14:textId="77777777" w:rsidR="008973B2" w:rsidRDefault="008973B2" w:rsidP="00F06117">
      <w:pPr>
        <w:spacing w:line="360" w:lineRule="auto"/>
        <w:rPr>
          <w:rFonts w:ascii="Times New Roman" w:hAnsi="Times New Roman" w:cs="Times New Roman"/>
          <w:sz w:val="24"/>
          <w:szCs w:val="24"/>
          <w:lang w:val="tr-TR"/>
        </w:rPr>
      </w:pPr>
    </w:p>
    <w:p w14:paraId="0D4D346E" w14:textId="77777777" w:rsidR="008973B2" w:rsidRDefault="008973B2" w:rsidP="00F06117">
      <w:pPr>
        <w:spacing w:line="360" w:lineRule="auto"/>
        <w:rPr>
          <w:rFonts w:ascii="Times New Roman" w:hAnsi="Times New Roman" w:cs="Times New Roman"/>
          <w:sz w:val="24"/>
          <w:szCs w:val="24"/>
          <w:lang w:val="tr-TR"/>
        </w:rPr>
      </w:pPr>
    </w:p>
    <w:p w14:paraId="65E11250" w14:textId="77777777" w:rsidR="008973B2" w:rsidRDefault="008973B2" w:rsidP="00F06117">
      <w:pPr>
        <w:spacing w:line="360" w:lineRule="auto"/>
        <w:rPr>
          <w:rFonts w:ascii="Times New Roman" w:hAnsi="Times New Roman" w:cs="Times New Roman"/>
          <w:sz w:val="24"/>
          <w:szCs w:val="24"/>
          <w:lang w:val="tr-TR"/>
        </w:rPr>
      </w:pPr>
    </w:p>
    <w:p w14:paraId="0688634E" w14:textId="77777777" w:rsidR="008973B2" w:rsidRDefault="008973B2" w:rsidP="00F06117">
      <w:pPr>
        <w:spacing w:line="360" w:lineRule="auto"/>
        <w:rPr>
          <w:rFonts w:ascii="Times New Roman" w:hAnsi="Times New Roman" w:cs="Times New Roman"/>
          <w:sz w:val="24"/>
          <w:szCs w:val="24"/>
          <w:lang w:val="tr-TR"/>
        </w:rPr>
      </w:pPr>
    </w:p>
    <w:p w14:paraId="554EE1EA" w14:textId="17B429CF" w:rsidR="00D7748C" w:rsidRPr="00F06117" w:rsidRDefault="00D7748C" w:rsidP="00F06117">
      <w:pPr>
        <w:spacing w:line="360" w:lineRule="auto"/>
        <w:rPr>
          <w:rFonts w:ascii="Times New Roman" w:hAnsi="Times New Roman" w:cs="Times New Roman"/>
          <w:sz w:val="24"/>
          <w:szCs w:val="24"/>
          <w:lang w:val="tr-TR"/>
        </w:rPr>
      </w:pPr>
      <w:r w:rsidRPr="00F06117">
        <w:rPr>
          <w:rFonts w:ascii="Times New Roman" w:hAnsi="Times New Roman" w:cs="Times New Roman"/>
          <w:sz w:val="24"/>
          <w:szCs w:val="24"/>
          <w:lang w:val="tr-TR"/>
        </w:rPr>
        <w:lastRenderedPageBreak/>
        <w:t xml:space="preserve">Kadından Yaşama Destek Derneği’nin </w:t>
      </w:r>
      <w:r w:rsidR="002805BB" w:rsidRPr="00F06117">
        <w:rPr>
          <w:rFonts w:ascii="Times New Roman" w:hAnsi="Times New Roman" w:cs="Times New Roman"/>
          <w:sz w:val="24"/>
          <w:szCs w:val="24"/>
          <w:lang w:val="tr-TR"/>
        </w:rPr>
        <w:t>18.06.2018 tarihli KKTC Gece Ku</w:t>
      </w:r>
      <w:r w:rsidRPr="00F06117">
        <w:rPr>
          <w:rFonts w:ascii="Times New Roman" w:hAnsi="Times New Roman" w:cs="Times New Roman"/>
          <w:sz w:val="24"/>
          <w:szCs w:val="24"/>
          <w:lang w:val="tr-TR"/>
        </w:rPr>
        <w:t>lüpleri Çalıştay</w:t>
      </w:r>
      <w:r w:rsidR="00EA35F7" w:rsidRPr="00F06117">
        <w:rPr>
          <w:rFonts w:ascii="Times New Roman" w:hAnsi="Times New Roman" w:cs="Times New Roman"/>
          <w:sz w:val="24"/>
          <w:szCs w:val="24"/>
          <w:lang w:val="tr-TR"/>
        </w:rPr>
        <w:t xml:space="preserve"> Raporu</w:t>
      </w:r>
      <w:r w:rsidR="001C36BD" w:rsidRPr="00F06117">
        <w:rPr>
          <w:rFonts w:ascii="Times New Roman" w:hAnsi="Times New Roman" w:cs="Times New Roman"/>
          <w:sz w:val="24"/>
          <w:szCs w:val="24"/>
          <w:lang w:val="tr-TR"/>
        </w:rPr>
        <w:t>nun kısa orta uzun vadeli hedeflerin yerine getirilmem</w:t>
      </w:r>
      <w:r w:rsidR="0051108D" w:rsidRPr="00F06117">
        <w:rPr>
          <w:rFonts w:ascii="Times New Roman" w:hAnsi="Times New Roman" w:cs="Times New Roman"/>
          <w:sz w:val="24"/>
          <w:szCs w:val="24"/>
          <w:lang w:val="tr-TR"/>
        </w:rPr>
        <w:t xml:space="preserve">iş olması göz önünde bulundurulduğunda aşağıdaki hedefler önerilmiştir: </w:t>
      </w:r>
      <w:r w:rsidR="001C36BD" w:rsidRPr="00F06117">
        <w:rPr>
          <w:rFonts w:ascii="Times New Roman" w:hAnsi="Times New Roman" w:cs="Times New Roman"/>
          <w:sz w:val="24"/>
          <w:szCs w:val="24"/>
          <w:lang w:val="tr-TR"/>
        </w:rPr>
        <w:t xml:space="preserve"> </w:t>
      </w:r>
    </w:p>
    <w:p w14:paraId="4E3DC1EC" w14:textId="77777777" w:rsidR="00D7748C" w:rsidRPr="00F06117" w:rsidRDefault="00D7748C" w:rsidP="00F06117">
      <w:pPr>
        <w:pStyle w:val="ListeParagraf"/>
        <w:spacing w:line="360" w:lineRule="auto"/>
        <w:rPr>
          <w:rFonts w:ascii="Times New Roman" w:hAnsi="Times New Roman" w:cs="Times New Roman"/>
          <w:b/>
          <w:color w:val="000000" w:themeColor="text1"/>
          <w:sz w:val="24"/>
          <w:szCs w:val="24"/>
          <w:lang w:val="tr-TR"/>
        </w:rPr>
      </w:pPr>
    </w:p>
    <w:p w14:paraId="75F36CF8" w14:textId="77777777" w:rsidR="00D7748C" w:rsidRPr="00F06117" w:rsidRDefault="00D7748C" w:rsidP="00F06117">
      <w:pPr>
        <w:spacing w:line="360" w:lineRule="auto"/>
        <w:rPr>
          <w:rFonts w:ascii="Times New Roman" w:hAnsi="Times New Roman" w:cs="Times New Roman"/>
          <w:b/>
          <w:sz w:val="24"/>
          <w:szCs w:val="24"/>
          <w:lang w:val="tr-TR"/>
        </w:rPr>
      </w:pPr>
      <w:r w:rsidRPr="00F06117">
        <w:rPr>
          <w:rFonts w:ascii="Times New Roman" w:hAnsi="Times New Roman" w:cs="Times New Roman"/>
          <w:b/>
          <w:sz w:val="24"/>
          <w:szCs w:val="24"/>
          <w:lang w:val="tr-TR"/>
        </w:rPr>
        <w:t xml:space="preserve">Kısa Vadeli Hedefler: </w:t>
      </w:r>
    </w:p>
    <w:p w14:paraId="161BC514" w14:textId="7A486C77" w:rsidR="00AC7FD2" w:rsidRPr="00F06117" w:rsidRDefault="00AC7FD2" w:rsidP="00F06117">
      <w:pPr>
        <w:pStyle w:val="ListeParagraf"/>
        <w:numPr>
          <w:ilvl w:val="0"/>
          <w:numId w:val="3"/>
        </w:numPr>
        <w:spacing w:line="360" w:lineRule="auto"/>
        <w:rPr>
          <w:rFonts w:ascii="Times New Roman" w:hAnsi="Times New Roman" w:cs="Times New Roman"/>
          <w:color w:val="000000" w:themeColor="text1"/>
          <w:sz w:val="24"/>
          <w:szCs w:val="24"/>
          <w:lang w:val="tr-TR"/>
        </w:rPr>
      </w:pPr>
      <w:r w:rsidRPr="00F06117">
        <w:rPr>
          <w:rFonts w:ascii="Times New Roman" w:hAnsi="Times New Roman" w:cs="Times New Roman"/>
          <w:color w:val="000000" w:themeColor="text1"/>
          <w:sz w:val="24"/>
          <w:szCs w:val="24"/>
          <w:lang w:val="tr-TR"/>
        </w:rPr>
        <w:t>Gece kulüplerinde insan ticareti mağduru olup olmadığını tespit etmek adına sivil topl</w:t>
      </w:r>
      <w:r w:rsidR="00EA35F7" w:rsidRPr="00F06117">
        <w:rPr>
          <w:rFonts w:ascii="Times New Roman" w:hAnsi="Times New Roman" w:cs="Times New Roman"/>
          <w:color w:val="000000" w:themeColor="text1"/>
          <w:sz w:val="24"/>
          <w:szCs w:val="24"/>
          <w:lang w:val="tr-TR"/>
        </w:rPr>
        <w:t>um örgütlerinin de yer alacağı insan ticareti</w:t>
      </w:r>
      <w:r w:rsidRPr="00F06117">
        <w:rPr>
          <w:rFonts w:ascii="Times New Roman" w:hAnsi="Times New Roman" w:cs="Times New Roman"/>
          <w:color w:val="000000" w:themeColor="text1"/>
          <w:sz w:val="24"/>
          <w:szCs w:val="24"/>
          <w:lang w:val="tr-TR"/>
        </w:rPr>
        <w:t xml:space="preserve"> komitesi oluşturmak söz konusu komitenin mevcut komisyondan b</w:t>
      </w:r>
      <w:r w:rsidR="008973B2">
        <w:rPr>
          <w:rFonts w:ascii="Times New Roman" w:hAnsi="Times New Roman" w:cs="Times New Roman"/>
          <w:color w:val="000000" w:themeColor="text1"/>
          <w:sz w:val="24"/>
          <w:szCs w:val="24"/>
          <w:lang w:val="tr-TR"/>
        </w:rPr>
        <w:t>ilgi talep edebilmesini sağlanması</w:t>
      </w:r>
      <w:r w:rsidR="003D2A0C" w:rsidRPr="00F06117">
        <w:rPr>
          <w:rFonts w:ascii="Times New Roman" w:hAnsi="Times New Roman" w:cs="Times New Roman"/>
          <w:color w:val="000000" w:themeColor="text1"/>
          <w:sz w:val="24"/>
          <w:szCs w:val="24"/>
          <w:lang w:val="tr-TR"/>
        </w:rPr>
        <w:t>.</w:t>
      </w:r>
    </w:p>
    <w:p w14:paraId="16A85584" w14:textId="77777777" w:rsidR="00D7748C" w:rsidRPr="00F06117" w:rsidRDefault="00D7748C" w:rsidP="00F06117">
      <w:pPr>
        <w:pStyle w:val="ListeParagraf"/>
        <w:numPr>
          <w:ilvl w:val="0"/>
          <w:numId w:val="3"/>
        </w:numPr>
        <w:spacing w:after="0" w:line="360" w:lineRule="auto"/>
        <w:rPr>
          <w:rFonts w:ascii="Times New Roman" w:hAnsi="Times New Roman" w:cs="Times New Roman"/>
          <w:color w:val="000000" w:themeColor="text1"/>
          <w:sz w:val="24"/>
          <w:szCs w:val="24"/>
          <w:lang w:val="tr-TR"/>
        </w:rPr>
      </w:pPr>
      <w:r w:rsidRPr="00F06117">
        <w:rPr>
          <w:rFonts w:ascii="Times New Roman" w:hAnsi="Times New Roman" w:cs="Times New Roman"/>
          <w:color w:val="000000" w:themeColor="text1"/>
          <w:sz w:val="24"/>
          <w:szCs w:val="24"/>
          <w:lang w:val="tr-TR"/>
        </w:rPr>
        <w:t>Gece Kulüpleri işletmelerinin, işletme izinlerinin yenilenmemesi yoluyla kapatılması.</w:t>
      </w:r>
    </w:p>
    <w:p w14:paraId="44AD32E8" w14:textId="1177B708" w:rsidR="00D7748C" w:rsidRPr="00F06117" w:rsidRDefault="00D7748C"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Gece Kulübü’nde çalışmaya gelen kadınları</w:t>
      </w:r>
      <w:r w:rsidR="00AB7DFB" w:rsidRPr="00F06117">
        <w:rPr>
          <w:rFonts w:ascii="Times New Roman" w:hAnsi="Times New Roman" w:cs="Times New Roman"/>
          <w:color w:val="000000" w:themeColor="text1"/>
        </w:rPr>
        <w:t>n pasaportlarına el konulmamasın</w:t>
      </w:r>
      <w:r w:rsidR="00DC7842" w:rsidRPr="00F06117">
        <w:rPr>
          <w:rFonts w:ascii="Times New Roman" w:hAnsi="Times New Roman" w:cs="Times New Roman"/>
          <w:color w:val="000000" w:themeColor="text1"/>
        </w:rPr>
        <w:t>ı sağ</w:t>
      </w:r>
      <w:r w:rsidR="00AB7DFB" w:rsidRPr="00F06117">
        <w:rPr>
          <w:rFonts w:ascii="Times New Roman" w:hAnsi="Times New Roman" w:cs="Times New Roman"/>
          <w:color w:val="000000" w:themeColor="text1"/>
        </w:rPr>
        <w:t>lamak.</w:t>
      </w:r>
    </w:p>
    <w:p w14:paraId="4386D78E" w14:textId="1F378E6A" w:rsidR="00D7748C" w:rsidRPr="00F06117" w:rsidRDefault="00D7748C" w:rsidP="00F06117">
      <w:pPr>
        <w:pStyle w:val="ListeParagraf"/>
        <w:numPr>
          <w:ilvl w:val="0"/>
          <w:numId w:val="3"/>
        </w:numPr>
        <w:spacing w:line="360" w:lineRule="auto"/>
        <w:rPr>
          <w:rFonts w:ascii="Times New Roman" w:hAnsi="Times New Roman" w:cs="Times New Roman"/>
          <w:sz w:val="24"/>
          <w:szCs w:val="24"/>
          <w:lang w:val="tr-TR"/>
        </w:rPr>
      </w:pPr>
      <w:r w:rsidRPr="00F06117">
        <w:rPr>
          <w:rFonts w:ascii="Times New Roman" w:hAnsi="Times New Roman" w:cs="Times New Roman"/>
          <w:color w:val="000000" w:themeColor="text1"/>
          <w:sz w:val="24"/>
          <w:szCs w:val="24"/>
          <w:lang w:val="tr-TR"/>
        </w:rPr>
        <w:t xml:space="preserve">Her şart ve durumda kadınlara sosyal haklarının sağlanması, sosyal yatırımlarının yapılması ve  </w:t>
      </w:r>
      <w:r w:rsidRPr="00F06117">
        <w:rPr>
          <w:rFonts w:ascii="Times New Roman" w:hAnsi="Times New Roman" w:cs="Times New Roman"/>
          <w:sz w:val="24"/>
          <w:szCs w:val="24"/>
          <w:lang w:val="tr-TR"/>
        </w:rPr>
        <w:t>vergi veya yatırımların kontrolüne yönelik, devlet tarafından dijital bir denetimin sağlanması</w:t>
      </w:r>
      <w:r w:rsidR="003D2A0C" w:rsidRPr="00F06117">
        <w:rPr>
          <w:rFonts w:ascii="Times New Roman" w:hAnsi="Times New Roman" w:cs="Times New Roman"/>
          <w:sz w:val="24"/>
          <w:szCs w:val="24"/>
          <w:lang w:val="tr-TR"/>
        </w:rPr>
        <w:t>.</w:t>
      </w:r>
    </w:p>
    <w:p w14:paraId="2708444B" w14:textId="4B2D53EF" w:rsidR="00D7748C" w:rsidRPr="00F06117" w:rsidRDefault="00D7748C" w:rsidP="00F06117">
      <w:pPr>
        <w:pStyle w:val="ListeParagraf"/>
        <w:numPr>
          <w:ilvl w:val="0"/>
          <w:numId w:val="3"/>
        </w:numPr>
        <w:spacing w:after="0" w:line="360" w:lineRule="auto"/>
        <w:rPr>
          <w:rFonts w:ascii="Times New Roman" w:hAnsi="Times New Roman" w:cs="Times New Roman"/>
          <w:sz w:val="24"/>
          <w:szCs w:val="24"/>
          <w:lang w:val="tr-TR"/>
        </w:rPr>
      </w:pPr>
      <w:r w:rsidRPr="00F06117">
        <w:rPr>
          <w:rFonts w:ascii="Times New Roman" w:hAnsi="Times New Roman" w:cs="Times New Roman"/>
          <w:color w:val="000000" w:themeColor="text1"/>
          <w:sz w:val="24"/>
          <w:szCs w:val="24"/>
          <w:lang w:val="tr-TR"/>
        </w:rPr>
        <w:t>İ</w:t>
      </w:r>
      <w:r w:rsidR="00981A5D" w:rsidRPr="00F06117">
        <w:rPr>
          <w:rFonts w:ascii="Times New Roman" w:hAnsi="Times New Roman" w:cs="Times New Roman"/>
          <w:color w:val="000000" w:themeColor="text1"/>
          <w:sz w:val="24"/>
          <w:szCs w:val="24"/>
          <w:lang w:val="tr-TR"/>
        </w:rPr>
        <w:t>nsan t</w:t>
      </w:r>
      <w:r w:rsidRPr="00F06117">
        <w:rPr>
          <w:rFonts w:ascii="Times New Roman" w:hAnsi="Times New Roman" w:cs="Times New Roman"/>
          <w:color w:val="000000" w:themeColor="text1"/>
          <w:sz w:val="24"/>
          <w:szCs w:val="24"/>
          <w:lang w:val="tr-TR"/>
        </w:rPr>
        <w:t>icareti ve fuhuş arasındaki farkın anlaşılması için gerekli paydaşlara farkındalık eğitimi verilmesi</w:t>
      </w:r>
      <w:r w:rsidR="003D2A0C" w:rsidRPr="00F06117">
        <w:rPr>
          <w:rFonts w:ascii="Times New Roman" w:hAnsi="Times New Roman" w:cs="Times New Roman"/>
          <w:color w:val="000000" w:themeColor="text1"/>
          <w:sz w:val="24"/>
          <w:szCs w:val="24"/>
          <w:lang w:val="tr-TR"/>
        </w:rPr>
        <w:t>.</w:t>
      </w:r>
    </w:p>
    <w:p w14:paraId="5B2F8D46" w14:textId="3E389183" w:rsidR="00AC7FD2" w:rsidRPr="00F06117" w:rsidRDefault="00D7748C" w:rsidP="00F06117">
      <w:pPr>
        <w:pStyle w:val="ListeParagraf"/>
        <w:numPr>
          <w:ilvl w:val="0"/>
          <w:numId w:val="3"/>
        </w:numPr>
        <w:spacing w:after="0" w:line="360" w:lineRule="auto"/>
        <w:rPr>
          <w:rFonts w:ascii="Times New Roman" w:hAnsi="Times New Roman" w:cs="Times New Roman"/>
          <w:sz w:val="24"/>
          <w:szCs w:val="24"/>
          <w:lang w:val="tr-TR"/>
        </w:rPr>
      </w:pPr>
      <w:r w:rsidRPr="00F06117">
        <w:rPr>
          <w:rFonts w:ascii="Times New Roman" w:hAnsi="Times New Roman" w:cs="Times New Roman"/>
          <w:color w:val="000000" w:themeColor="text1"/>
          <w:sz w:val="24"/>
          <w:szCs w:val="24"/>
          <w:lang w:val="tr-TR"/>
        </w:rPr>
        <w:t>Çalıştay sonucunda çıkan kararların uygulanması için siy</w:t>
      </w:r>
      <w:r w:rsidR="00EA046A" w:rsidRPr="00F06117">
        <w:rPr>
          <w:rFonts w:ascii="Times New Roman" w:hAnsi="Times New Roman" w:cs="Times New Roman"/>
          <w:color w:val="000000" w:themeColor="text1"/>
          <w:sz w:val="24"/>
          <w:szCs w:val="24"/>
          <w:lang w:val="tr-TR"/>
        </w:rPr>
        <w:t>asi iradenin</w:t>
      </w:r>
      <w:r w:rsidRPr="00F06117">
        <w:rPr>
          <w:rFonts w:ascii="Times New Roman" w:hAnsi="Times New Roman" w:cs="Times New Roman"/>
          <w:color w:val="000000" w:themeColor="text1"/>
          <w:sz w:val="24"/>
          <w:szCs w:val="24"/>
          <w:lang w:val="tr-TR"/>
        </w:rPr>
        <w:t xml:space="preserve"> ortaya konulması.</w:t>
      </w:r>
    </w:p>
    <w:p w14:paraId="4B129DD0" w14:textId="77777777" w:rsidR="003D2A0C" w:rsidRPr="00F06117" w:rsidRDefault="00AC7FD2" w:rsidP="00F06117">
      <w:pPr>
        <w:pStyle w:val="ListeParagraf"/>
        <w:numPr>
          <w:ilvl w:val="0"/>
          <w:numId w:val="3"/>
        </w:numPr>
        <w:spacing w:line="360" w:lineRule="auto"/>
        <w:rPr>
          <w:rFonts w:ascii="Times New Roman" w:hAnsi="Times New Roman" w:cs="Times New Roman"/>
          <w:color w:val="000000" w:themeColor="text1"/>
          <w:sz w:val="24"/>
          <w:szCs w:val="24"/>
          <w:lang w:val="tr-TR"/>
        </w:rPr>
      </w:pPr>
      <w:r w:rsidRPr="00F06117">
        <w:rPr>
          <w:rFonts w:ascii="Times New Roman" w:hAnsi="Times New Roman" w:cs="Times New Roman"/>
          <w:color w:val="000000" w:themeColor="text1"/>
          <w:sz w:val="24"/>
          <w:szCs w:val="24"/>
          <w:lang w:val="tr-TR"/>
        </w:rPr>
        <w:t xml:space="preserve">Polis ve Sağlık Bakanlığı’nın Gece Kulübü çalışanlarına doğrudan bilgilendirme yapması. </w:t>
      </w:r>
    </w:p>
    <w:p w14:paraId="545705C8" w14:textId="02CA9777" w:rsidR="00AC7FD2" w:rsidRPr="00F06117" w:rsidRDefault="00AC7FD2" w:rsidP="00F06117">
      <w:pPr>
        <w:pStyle w:val="ListeParagraf"/>
        <w:numPr>
          <w:ilvl w:val="0"/>
          <w:numId w:val="3"/>
        </w:numPr>
        <w:spacing w:line="360" w:lineRule="auto"/>
        <w:rPr>
          <w:rFonts w:ascii="Times New Roman" w:hAnsi="Times New Roman" w:cs="Times New Roman"/>
          <w:color w:val="000000" w:themeColor="text1"/>
          <w:sz w:val="24"/>
          <w:szCs w:val="24"/>
          <w:lang w:val="tr-TR"/>
        </w:rPr>
      </w:pPr>
      <w:r w:rsidRPr="00F06117">
        <w:rPr>
          <w:rFonts w:ascii="Times New Roman" w:hAnsi="Times New Roman" w:cs="Times New Roman"/>
          <w:color w:val="000000" w:themeColor="text1"/>
          <w:sz w:val="24"/>
          <w:szCs w:val="24"/>
          <w:lang w:val="tr-TR"/>
        </w:rPr>
        <w:t xml:space="preserve">Gece </w:t>
      </w:r>
      <w:r w:rsidR="00EA35F7" w:rsidRPr="00F06117">
        <w:rPr>
          <w:rFonts w:ascii="Times New Roman" w:hAnsi="Times New Roman" w:cs="Times New Roman"/>
          <w:color w:val="000000" w:themeColor="text1"/>
          <w:sz w:val="24"/>
          <w:szCs w:val="24"/>
          <w:lang w:val="tr-TR"/>
        </w:rPr>
        <w:t>k</w:t>
      </w:r>
      <w:r w:rsidRPr="00F06117">
        <w:rPr>
          <w:rFonts w:ascii="Times New Roman" w:hAnsi="Times New Roman" w:cs="Times New Roman"/>
          <w:color w:val="000000" w:themeColor="text1"/>
          <w:sz w:val="24"/>
          <w:szCs w:val="24"/>
          <w:lang w:val="tr-TR"/>
        </w:rPr>
        <w:t xml:space="preserve">ulüpleri konusunda atılacak adımlarla ilgili haritalandırma ve takvimlendirme yapılması. </w:t>
      </w:r>
    </w:p>
    <w:p w14:paraId="398371D1" w14:textId="38B576D0" w:rsidR="0051108D" w:rsidRPr="00F06117" w:rsidRDefault="0051108D"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Sağlık Bakanlığı zührevi hastalıklar biriminin insan ticareti eğitimi alması</w:t>
      </w:r>
      <w:r w:rsidR="00DC7842" w:rsidRPr="00F06117">
        <w:rPr>
          <w:rFonts w:ascii="Times New Roman" w:hAnsi="Times New Roman" w:cs="Times New Roman"/>
          <w:color w:val="000000" w:themeColor="text1"/>
        </w:rPr>
        <w:t>.</w:t>
      </w:r>
      <w:r w:rsidRPr="00F06117">
        <w:rPr>
          <w:rFonts w:ascii="Times New Roman" w:hAnsi="Times New Roman" w:cs="Times New Roman"/>
          <w:color w:val="000000" w:themeColor="text1"/>
        </w:rPr>
        <w:t xml:space="preserve"> </w:t>
      </w:r>
    </w:p>
    <w:p w14:paraId="7BCFE76A" w14:textId="69CBDD81" w:rsidR="0051108D" w:rsidRPr="00F06117" w:rsidRDefault="0051108D"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Konsomatris vizesi ile ülkeye giriş yapan her kadına kendi dilinde</w:t>
      </w:r>
      <w:r w:rsidR="00527F03">
        <w:rPr>
          <w:rFonts w:ascii="Times New Roman" w:hAnsi="Times New Roman" w:cs="Times New Roman"/>
          <w:color w:val="000000" w:themeColor="text1"/>
        </w:rPr>
        <w:t>,</w:t>
      </w:r>
      <w:r w:rsidR="00EA046A" w:rsidRPr="00F06117">
        <w:rPr>
          <w:rFonts w:ascii="Times New Roman" w:hAnsi="Times New Roman" w:cs="Times New Roman"/>
          <w:color w:val="000000" w:themeColor="text1"/>
        </w:rPr>
        <w:t xml:space="preserve"> sivil toplum ile i</w:t>
      </w:r>
      <w:r w:rsidR="00DC7842" w:rsidRPr="00F06117">
        <w:rPr>
          <w:rFonts w:ascii="Times New Roman" w:hAnsi="Times New Roman" w:cs="Times New Roman"/>
          <w:color w:val="000000" w:themeColor="text1"/>
        </w:rPr>
        <w:t>ş birliği iç</w:t>
      </w:r>
      <w:r w:rsidR="00EA046A" w:rsidRPr="00F06117">
        <w:rPr>
          <w:rFonts w:ascii="Times New Roman" w:hAnsi="Times New Roman" w:cs="Times New Roman"/>
          <w:color w:val="000000" w:themeColor="text1"/>
        </w:rPr>
        <w:t>erisinde</w:t>
      </w:r>
      <w:r w:rsidRPr="00F06117">
        <w:rPr>
          <w:rFonts w:ascii="Times New Roman" w:hAnsi="Times New Roman" w:cs="Times New Roman"/>
          <w:color w:val="000000" w:themeColor="text1"/>
        </w:rPr>
        <w:t xml:space="preserve"> insan ticaretini ve haklarını anlatan broşürler dağıtılması</w:t>
      </w:r>
      <w:r w:rsidR="00DC7842" w:rsidRPr="00F06117">
        <w:rPr>
          <w:rFonts w:ascii="Times New Roman" w:hAnsi="Times New Roman" w:cs="Times New Roman"/>
          <w:color w:val="000000" w:themeColor="text1"/>
        </w:rPr>
        <w:t>.</w:t>
      </w:r>
      <w:r w:rsidRPr="00F06117">
        <w:rPr>
          <w:rFonts w:ascii="Times New Roman" w:hAnsi="Times New Roman" w:cs="Times New Roman"/>
          <w:color w:val="000000" w:themeColor="text1"/>
        </w:rPr>
        <w:t xml:space="preserve"> </w:t>
      </w:r>
    </w:p>
    <w:p w14:paraId="651AEE73" w14:textId="6FF4B97D" w:rsidR="00EA1ED7" w:rsidRPr="00F06117" w:rsidRDefault="00EA1ED7"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Meclis</w:t>
      </w:r>
      <w:r w:rsidR="00527F03">
        <w:rPr>
          <w:rFonts w:ascii="Times New Roman" w:hAnsi="Times New Roman" w:cs="Times New Roman"/>
          <w:color w:val="000000" w:themeColor="text1"/>
        </w:rPr>
        <w:t>’</w:t>
      </w:r>
      <w:r w:rsidR="00DC7842" w:rsidRPr="00F06117">
        <w:rPr>
          <w:rFonts w:ascii="Times New Roman" w:hAnsi="Times New Roman" w:cs="Times New Roman"/>
          <w:color w:val="000000" w:themeColor="text1"/>
        </w:rPr>
        <w:t>e hali</w:t>
      </w:r>
      <w:r w:rsidR="00981A5D" w:rsidRPr="00F06117">
        <w:rPr>
          <w:rFonts w:ascii="Times New Roman" w:hAnsi="Times New Roman" w:cs="Times New Roman"/>
          <w:color w:val="000000" w:themeColor="text1"/>
        </w:rPr>
        <w:t xml:space="preserve"> </w:t>
      </w:r>
      <w:r w:rsidR="00527F03">
        <w:rPr>
          <w:rFonts w:ascii="Times New Roman" w:hAnsi="Times New Roman" w:cs="Times New Roman"/>
          <w:color w:val="000000" w:themeColor="text1"/>
        </w:rPr>
        <w:t>hazı</w:t>
      </w:r>
      <w:r w:rsidR="00DC7842" w:rsidRPr="00F06117">
        <w:rPr>
          <w:rFonts w:ascii="Times New Roman" w:hAnsi="Times New Roman" w:cs="Times New Roman"/>
          <w:color w:val="000000" w:themeColor="text1"/>
        </w:rPr>
        <w:t>rda sunulan kapsamlı</w:t>
      </w:r>
      <w:r w:rsidRPr="00F06117">
        <w:rPr>
          <w:rFonts w:ascii="Times New Roman" w:hAnsi="Times New Roman" w:cs="Times New Roman"/>
          <w:color w:val="000000" w:themeColor="text1"/>
        </w:rPr>
        <w:t xml:space="preserve"> insan ticareti yasa tasla</w:t>
      </w:r>
      <w:r w:rsidR="00DC7842" w:rsidRPr="00F06117">
        <w:rPr>
          <w:rFonts w:ascii="Times New Roman" w:hAnsi="Times New Roman" w:cs="Times New Roman"/>
          <w:color w:val="000000" w:themeColor="text1"/>
        </w:rPr>
        <w:t>ğının ivedilikle ele alı</w:t>
      </w:r>
      <w:r w:rsidRPr="00F06117">
        <w:rPr>
          <w:rFonts w:ascii="Times New Roman" w:hAnsi="Times New Roman" w:cs="Times New Roman"/>
          <w:color w:val="000000" w:themeColor="text1"/>
        </w:rPr>
        <w:t>nmas</w:t>
      </w:r>
      <w:r w:rsidR="00DC7842" w:rsidRPr="00F06117">
        <w:rPr>
          <w:rFonts w:ascii="Times New Roman" w:hAnsi="Times New Roman" w:cs="Times New Roman"/>
          <w:color w:val="000000" w:themeColor="text1"/>
        </w:rPr>
        <w:t>ı</w:t>
      </w:r>
      <w:r w:rsidRPr="00F06117">
        <w:rPr>
          <w:rFonts w:ascii="Times New Roman" w:hAnsi="Times New Roman" w:cs="Times New Roman"/>
          <w:color w:val="000000" w:themeColor="text1"/>
        </w:rPr>
        <w:t xml:space="preserve"> ve</w:t>
      </w:r>
      <w:r w:rsidR="00DC7842" w:rsidRPr="00F06117">
        <w:rPr>
          <w:rFonts w:ascii="Times New Roman" w:hAnsi="Times New Roman" w:cs="Times New Roman"/>
          <w:color w:val="000000" w:themeColor="text1"/>
        </w:rPr>
        <w:t xml:space="preserve"> </w:t>
      </w:r>
      <w:r w:rsidRPr="00F06117">
        <w:rPr>
          <w:rFonts w:ascii="Times New Roman" w:hAnsi="Times New Roman" w:cs="Times New Roman"/>
          <w:color w:val="000000" w:themeColor="text1"/>
        </w:rPr>
        <w:t>her bacağı için çalışma grupları oluşturulması</w:t>
      </w:r>
      <w:r w:rsidR="00DC7842" w:rsidRPr="00F06117">
        <w:rPr>
          <w:rFonts w:ascii="Times New Roman" w:hAnsi="Times New Roman" w:cs="Times New Roman"/>
          <w:color w:val="000000" w:themeColor="text1"/>
        </w:rPr>
        <w:t>,</w:t>
      </w:r>
      <w:r w:rsidRPr="00F06117">
        <w:rPr>
          <w:rFonts w:ascii="Times New Roman" w:hAnsi="Times New Roman" w:cs="Times New Roman"/>
          <w:color w:val="000000" w:themeColor="text1"/>
        </w:rPr>
        <w:t xml:space="preserve"> bu mevzuatın paydaşlarla birlikte </w:t>
      </w:r>
      <w:r w:rsidR="00981A5D" w:rsidRPr="00F06117">
        <w:rPr>
          <w:rFonts w:ascii="Times New Roman" w:hAnsi="Times New Roman" w:cs="Times New Roman"/>
          <w:color w:val="000000" w:themeColor="text1"/>
        </w:rPr>
        <w:t>yürürlü</w:t>
      </w:r>
      <w:r w:rsidR="00DC7842" w:rsidRPr="00F06117">
        <w:rPr>
          <w:rFonts w:ascii="Times New Roman" w:hAnsi="Times New Roman" w:cs="Times New Roman"/>
          <w:color w:val="000000" w:themeColor="text1"/>
        </w:rPr>
        <w:t>ğe konması</w:t>
      </w:r>
      <w:r w:rsidRPr="00F06117">
        <w:rPr>
          <w:rFonts w:ascii="Times New Roman" w:hAnsi="Times New Roman" w:cs="Times New Roman"/>
          <w:color w:val="000000" w:themeColor="text1"/>
        </w:rPr>
        <w:t xml:space="preserve">. </w:t>
      </w:r>
    </w:p>
    <w:p w14:paraId="085B4F53" w14:textId="1A7CE287" w:rsidR="00780348" w:rsidRPr="00F06117" w:rsidRDefault="00DC7842"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İnsan ticareti mağdurlarının ülkelerine dö</w:t>
      </w:r>
      <w:r w:rsidR="00780348" w:rsidRPr="00F06117">
        <w:rPr>
          <w:rFonts w:ascii="Times New Roman" w:hAnsi="Times New Roman" w:cs="Times New Roman"/>
          <w:color w:val="000000" w:themeColor="text1"/>
        </w:rPr>
        <w:t xml:space="preserve">necek </w:t>
      </w:r>
      <w:r w:rsidRPr="00F06117">
        <w:rPr>
          <w:rFonts w:ascii="Times New Roman" w:hAnsi="Times New Roman" w:cs="Times New Roman"/>
          <w:color w:val="000000" w:themeColor="text1"/>
        </w:rPr>
        <w:t>maddiyat, barı</w:t>
      </w:r>
      <w:r w:rsidR="00780348" w:rsidRPr="00F06117">
        <w:rPr>
          <w:rFonts w:ascii="Times New Roman" w:hAnsi="Times New Roman" w:cs="Times New Roman"/>
          <w:color w:val="000000" w:themeColor="text1"/>
        </w:rPr>
        <w:t>nma ve sa</w:t>
      </w:r>
      <w:r w:rsidRPr="00F06117">
        <w:rPr>
          <w:rFonts w:ascii="Times New Roman" w:hAnsi="Times New Roman" w:cs="Times New Roman"/>
          <w:color w:val="000000" w:themeColor="text1"/>
        </w:rPr>
        <w:t>ğlı</w:t>
      </w:r>
      <w:r w:rsidR="00780348" w:rsidRPr="00F06117">
        <w:rPr>
          <w:rFonts w:ascii="Times New Roman" w:hAnsi="Times New Roman" w:cs="Times New Roman"/>
          <w:color w:val="000000" w:themeColor="text1"/>
        </w:rPr>
        <w:t xml:space="preserve">k </w:t>
      </w:r>
      <w:r w:rsidRPr="00F06117">
        <w:rPr>
          <w:rFonts w:ascii="Times New Roman" w:hAnsi="Times New Roman" w:cs="Times New Roman"/>
          <w:color w:val="000000" w:themeColor="text1"/>
        </w:rPr>
        <w:t>ihtiyaçlarının karşılanmasını sağlayacak bütçe oluşturulması.</w:t>
      </w:r>
      <w:r w:rsidR="00780348" w:rsidRPr="00F06117">
        <w:rPr>
          <w:rFonts w:ascii="Times New Roman" w:hAnsi="Times New Roman" w:cs="Times New Roman"/>
          <w:color w:val="000000" w:themeColor="text1"/>
        </w:rPr>
        <w:t xml:space="preserve"> </w:t>
      </w:r>
    </w:p>
    <w:p w14:paraId="01E912A7" w14:textId="6B22CF98" w:rsidR="00780348" w:rsidRPr="00F06117" w:rsidRDefault="00780348"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Avrupa Konseyi</w:t>
      </w:r>
      <w:r w:rsidR="00DC7842" w:rsidRPr="00F06117">
        <w:rPr>
          <w:rFonts w:ascii="Times New Roman" w:hAnsi="Times New Roman" w:cs="Times New Roman"/>
          <w:color w:val="000000" w:themeColor="text1"/>
        </w:rPr>
        <w:t>’nin İnsan Ticaretine Karşı</w:t>
      </w:r>
      <w:r w:rsidRPr="00F06117">
        <w:rPr>
          <w:rFonts w:ascii="Times New Roman" w:hAnsi="Times New Roman" w:cs="Times New Roman"/>
          <w:color w:val="000000" w:themeColor="text1"/>
        </w:rPr>
        <w:t xml:space="preserve"> Eylem </w:t>
      </w:r>
      <w:r w:rsidR="00DC7842" w:rsidRPr="00F06117">
        <w:rPr>
          <w:rFonts w:ascii="Times New Roman" w:hAnsi="Times New Roman" w:cs="Times New Roman"/>
          <w:color w:val="000000" w:themeColor="text1"/>
        </w:rPr>
        <w:t>Sözleşmesi</w:t>
      </w:r>
      <w:r w:rsidR="00981A5D" w:rsidRPr="00F06117">
        <w:rPr>
          <w:rFonts w:ascii="Times New Roman" w:hAnsi="Times New Roman" w:cs="Times New Roman"/>
          <w:color w:val="000000" w:themeColor="text1"/>
        </w:rPr>
        <w:t>’</w:t>
      </w:r>
      <w:r w:rsidR="00DC7842" w:rsidRPr="00F06117">
        <w:rPr>
          <w:rFonts w:ascii="Times New Roman" w:hAnsi="Times New Roman" w:cs="Times New Roman"/>
          <w:color w:val="000000" w:themeColor="text1"/>
        </w:rPr>
        <w:t>nin M</w:t>
      </w:r>
      <w:r w:rsidRPr="00F06117">
        <w:rPr>
          <w:rFonts w:ascii="Times New Roman" w:hAnsi="Times New Roman" w:cs="Times New Roman"/>
          <w:color w:val="000000" w:themeColor="text1"/>
        </w:rPr>
        <w:t>eclis</w:t>
      </w:r>
      <w:r w:rsidR="00DC7842" w:rsidRPr="00F06117">
        <w:rPr>
          <w:rFonts w:ascii="Times New Roman" w:hAnsi="Times New Roman" w:cs="Times New Roman"/>
          <w:color w:val="000000" w:themeColor="text1"/>
        </w:rPr>
        <w:t>’</w:t>
      </w:r>
      <w:r w:rsidRPr="00F06117">
        <w:rPr>
          <w:rFonts w:ascii="Times New Roman" w:hAnsi="Times New Roman" w:cs="Times New Roman"/>
          <w:color w:val="000000" w:themeColor="text1"/>
        </w:rPr>
        <w:t>e sunulmas</w:t>
      </w:r>
      <w:r w:rsidR="00DC7842" w:rsidRPr="00F06117">
        <w:rPr>
          <w:rFonts w:ascii="Times New Roman" w:hAnsi="Times New Roman" w:cs="Times New Roman"/>
          <w:color w:val="000000" w:themeColor="text1"/>
        </w:rPr>
        <w:t>ı</w:t>
      </w:r>
      <w:r w:rsidRPr="00F06117">
        <w:rPr>
          <w:rFonts w:ascii="Times New Roman" w:hAnsi="Times New Roman" w:cs="Times New Roman"/>
          <w:color w:val="000000" w:themeColor="text1"/>
        </w:rPr>
        <w:t xml:space="preserve">. </w:t>
      </w:r>
    </w:p>
    <w:p w14:paraId="106A9D22" w14:textId="0F216EC8" w:rsidR="00EA1ED7" w:rsidRPr="00F06117" w:rsidRDefault="00DC7842"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lastRenderedPageBreak/>
        <w:t>İhraç süreçlerinde insan ticareti mağ</w:t>
      </w:r>
      <w:r w:rsidR="00780348" w:rsidRPr="00F06117">
        <w:rPr>
          <w:rFonts w:ascii="Times New Roman" w:hAnsi="Times New Roman" w:cs="Times New Roman"/>
          <w:color w:val="000000" w:themeColor="text1"/>
        </w:rPr>
        <w:t>durlar</w:t>
      </w:r>
      <w:r w:rsidRPr="00F06117">
        <w:rPr>
          <w:rFonts w:ascii="Times New Roman" w:hAnsi="Times New Roman" w:cs="Times New Roman"/>
          <w:color w:val="000000" w:themeColor="text1"/>
        </w:rPr>
        <w:t>ının</w:t>
      </w:r>
      <w:r w:rsidR="00780348" w:rsidRPr="00F06117">
        <w:rPr>
          <w:rFonts w:ascii="Times New Roman" w:hAnsi="Times New Roman" w:cs="Times New Roman"/>
          <w:color w:val="000000" w:themeColor="text1"/>
        </w:rPr>
        <w:t xml:space="preserve"> “deport” (</w:t>
      </w:r>
      <w:r w:rsidRPr="00F06117">
        <w:rPr>
          <w:rFonts w:ascii="Times New Roman" w:hAnsi="Times New Roman" w:cs="Times New Roman"/>
          <w:color w:val="000000" w:themeColor="text1"/>
        </w:rPr>
        <w:t>sınırdışı) durumunda öncelik alması</w:t>
      </w:r>
      <w:r w:rsidR="00780348" w:rsidRPr="00F06117">
        <w:rPr>
          <w:rFonts w:ascii="Times New Roman" w:hAnsi="Times New Roman" w:cs="Times New Roman"/>
          <w:color w:val="000000" w:themeColor="text1"/>
        </w:rPr>
        <w:t xml:space="preserve"> y</w:t>
      </w:r>
      <w:r w:rsidRPr="00F06117">
        <w:rPr>
          <w:rFonts w:ascii="Times New Roman" w:hAnsi="Times New Roman" w:cs="Times New Roman"/>
          <w:color w:val="000000" w:themeColor="text1"/>
        </w:rPr>
        <w:t>önü</w:t>
      </w:r>
      <w:r w:rsidR="00780348" w:rsidRPr="00F06117">
        <w:rPr>
          <w:rFonts w:ascii="Times New Roman" w:hAnsi="Times New Roman" w:cs="Times New Roman"/>
          <w:color w:val="000000" w:themeColor="text1"/>
        </w:rPr>
        <w:t>nde genelge yay</w:t>
      </w:r>
      <w:r w:rsidRPr="00F06117">
        <w:rPr>
          <w:rFonts w:ascii="Times New Roman" w:hAnsi="Times New Roman" w:cs="Times New Roman"/>
          <w:color w:val="000000" w:themeColor="text1"/>
        </w:rPr>
        <w:t>ı</w:t>
      </w:r>
      <w:r w:rsidR="008973B2">
        <w:rPr>
          <w:rFonts w:ascii="Times New Roman" w:hAnsi="Times New Roman" w:cs="Times New Roman"/>
          <w:color w:val="000000" w:themeColor="text1"/>
        </w:rPr>
        <w:t>nlanması</w:t>
      </w:r>
      <w:r w:rsidR="00780348" w:rsidRPr="00F06117">
        <w:rPr>
          <w:rFonts w:ascii="Times New Roman" w:hAnsi="Times New Roman" w:cs="Times New Roman"/>
          <w:color w:val="000000" w:themeColor="text1"/>
        </w:rPr>
        <w:t>.</w:t>
      </w:r>
    </w:p>
    <w:p w14:paraId="7CD8CC8C" w14:textId="73A6D000" w:rsidR="002B1FED" w:rsidRPr="00F06117" w:rsidRDefault="00981A5D" w:rsidP="00F06117">
      <w:pPr>
        <w:pStyle w:val="Standard"/>
        <w:numPr>
          <w:ilvl w:val="0"/>
          <w:numId w:val="3"/>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İnsan t</w:t>
      </w:r>
      <w:r w:rsidR="00DC7842" w:rsidRPr="00F06117">
        <w:rPr>
          <w:rFonts w:ascii="Times New Roman" w:hAnsi="Times New Roman" w:cs="Times New Roman"/>
          <w:color w:val="000000" w:themeColor="text1"/>
        </w:rPr>
        <w:t>icareti mağ</w:t>
      </w:r>
      <w:r w:rsidR="002B1FED" w:rsidRPr="00F06117">
        <w:rPr>
          <w:rFonts w:ascii="Times New Roman" w:hAnsi="Times New Roman" w:cs="Times New Roman"/>
          <w:color w:val="000000" w:themeColor="text1"/>
        </w:rPr>
        <w:t>durlar</w:t>
      </w:r>
      <w:r w:rsidR="00DC7842" w:rsidRPr="00F06117">
        <w:rPr>
          <w:rFonts w:ascii="Times New Roman" w:hAnsi="Times New Roman" w:cs="Times New Roman"/>
          <w:color w:val="000000" w:themeColor="text1"/>
        </w:rPr>
        <w:t>ının yasal ikamet edinme koşulları</w:t>
      </w:r>
      <w:r w:rsidR="002B1FED" w:rsidRPr="00F06117">
        <w:rPr>
          <w:rFonts w:ascii="Times New Roman" w:hAnsi="Times New Roman" w:cs="Times New Roman"/>
          <w:color w:val="000000" w:themeColor="text1"/>
        </w:rPr>
        <w:t xml:space="preserve"> konusunda kolayla</w:t>
      </w:r>
      <w:r w:rsidR="00DC7842" w:rsidRPr="00F06117">
        <w:rPr>
          <w:rFonts w:ascii="Times New Roman" w:hAnsi="Times New Roman" w:cs="Times New Roman"/>
          <w:color w:val="000000" w:themeColor="text1"/>
        </w:rPr>
        <w:t>ştırıcı ö</w:t>
      </w:r>
      <w:r w:rsidR="002B1FED" w:rsidRPr="00F06117">
        <w:rPr>
          <w:rFonts w:ascii="Times New Roman" w:hAnsi="Times New Roman" w:cs="Times New Roman"/>
          <w:color w:val="000000" w:themeColor="text1"/>
        </w:rPr>
        <w:t>nlemlerin al</w:t>
      </w:r>
      <w:r w:rsidR="00DC7842" w:rsidRPr="00F06117">
        <w:rPr>
          <w:rFonts w:ascii="Times New Roman" w:hAnsi="Times New Roman" w:cs="Times New Roman"/>
          <w:color w:val="000000" w:themeColor="text1"/>
        </w:rPr>
        <w:t>ı</w:t>
      </w:r>
      <w:r w:rsidR="002B1FED" w:rsidRPr="00F06117">
        <w:rPr>
          <w:rFonts w:ascii="Times New Roman" w:hAnsi="Times New Roman" w:cs="Times New Roman"/>
          <w:color w:val="000000" w:themeColor="text1"/>
        </w:rPr>
        <w:t>nm</w:t>
      </w:r>
      <w:r w:rsidR="00DC7842" w:rsidRPr="00F06117">
        <w:rPr>
          <w:rFonts w:ascii="Times New Roman" w:hAnsi="Times New Roman" w:cs="Times New Roman"/>
          <w:color w:val="000000" w:themeColor="text1"/>
        </w:rPr>
        <w:t>ası</w:t>
      </w:r>
      <w:r w:rsidR="002B1FED" w:rsidRPr="00F06117">
        <w:rPr>
          <w:rFonts w:ascii="Times New Roman" w:hAnsi="Times New Roman" w:cs="Times New Roman"/>
          <w:color w:val="000000" w:themeColor="text1"/>
        </w:rPr>
        <w:t xml:space="preserve">. </w:t>
      </w:r>
    </w:p>
    <w:p w14:paraId="011CE5FB" w14:textId="77777777" w:rsidR="00D7748C" w:rsidRPr="00F06117" w:rsidRDefault="00D7748C" w:rsidP="00F06117">
      <w:pPr>
        <w:pStyle w:val="Standard"/>
        <w:spacing w:line="360" w:lineRule="auto"/>
        <w:rPr>
          <w:rFonts w:ascii="Times New Roman" w:hAnsi="Times New Roman" w:cs="Times New Roman"/>
          <w:color w:val="000000" w:themeColor="text1"/>
        </w:rPr>
      </w:pPr>
    </w:p>
    <w:p w14:paraId="4CAF7705" w14:textId="77777777" w:rsidR="00D7748C" w:rsidRPr="00F06117" w:rsidRDefault="00D7748C" w:rsidP="00F06117">
      <w:pPr>
        <w:pStyle w:val="Standard"/>
        <w:spacing w:line="360" w:lineRule="auto"/>
        <w:ind w:left="720"/>
        <w:rPr>
          <w:rFonts w:ascii="Times New Roman" w:hAnsi="Times New Roman" w:cs="Times New Roman"/>
          <w:b/>
          <w:color w:val="000000" w:themeColor="text1"/>
        </w:rPr>
      </w:pPr>
      <w:r w:rsidRPr="00F06117">
        <w:rPr>
          <w:rFonts w:ascii="Times New Roman" w:hAnsi="Times New Roman" w:cs="Times New Roman"/>
          <w:b/>
          <w:color w:val="000000" w:themeColor="text1"/>
        </w:rPr>
        <w:t xml:space="preserve">Orta Vadeli Hedefler </w:t>
      </w:r>
    </w:p>
    <w:p w14:paraId="0275EB6F" w14:textId="7E0CDE09" w:rsidR="00D7748C" w:rsidRPr="00F06117" w:rsidRDefault="00D7748C" w:rsidP="00F06117">
      <w:pPr>
        <w:pStyle w:val="Standard"/>
        <w:numPr>
          <w:ilvl w:val="0"/>
          <w:numId w:val="4"/>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 xml:space="preserve">Kadın odaklı, gece kulüplerinde çalışan kadınların da katılıp söz alabileceği ve fikir beyan edebileceği bir </w:t>
      </w:r>
      <w:r w:rsidR="00981A5D" w:rsidRPr="00F06117">
        <w:rPr>
          <w:rFonts w:ascii="Times New Roman" w:hAnsi="Times New Roman" w:cs="Times New Roman"/>
          <w:color w:val="000000" w:themeColor="text1"/>
        </w:rPr>
        <w:t>ç</w:t>
      </w:r>
      <w:r w:rsidRPr="00F06117">
        <w:rPr>
          <w:rFonts w:ascii="Times New Roman" w:hAnsi="Times New Roman" w:cs="Times New Roman"/>
          <w:color w:val="000000" w:themeColor="text1"/>
        </w:rPr>
        <w:t>alıştay yapılması</w:t>
      </w:r>
      <w:r w:rsidR="003D2A0C" w:rsidRPr="00F06117">
        <w:rPr>
          <w:rFonts w:ascii="Times New Roman" w:hAnsi="Times New Roman" w:cs="Times New Roman"/>
          <w:color w:val="000000" w:themeColor="text1"/>
        </w:rPr>
        <w:t>.</w:t>
      </w:r>
    </w:p>
    <w:p w14:paraId="00D5A1EC" w14:textId="683B4D95" w:rsidR="00D7748C" w:rsidRPr="00F06117" w:rsidRDefault="00DC7842" w:rsidP="00F06117">
      <w:pPr>
        <w:pStyle w:val="Standard"/>
        <w:numPr>
          <w:ilvl w:val="0"/>
          <w:numId w:val="4"/>
        </w:numPr>
        <w:spacing w:line="360" w:lineRule="auto"/>
        <w:rPr>
          <w:rFonts w:ascii="Times New Roman" w:hAnsi="Times New Roman" w:cs="Times New Roman"/>
          <w:color w:val="000000" w:themeColor="text1"/>
        </w:rPr>
      </w:pPr>
      <w:r w:rsidRPr="00F06117">
        <w:t>Gü</w:t>
      </w:r>
      <w:r w:rsidR="00EA046A" w:rsidRPr="00F06117">
        <w:t xml:space="preserve">venlik kuvvetleri, mahkemeler </w:t>
      </w:r>
      <w:r w:rsidR="00D7748C" w:rsidRPr="00F06117">
        <w:t>ve ilgili kamu mercilerinde her dilde tercüman zorunluluğunun olması</w:t>
      </w:r>
      <w:r w:rsidR="00CC2138">
        <w:t xml:space="preserve"> ve ilgili kurum tarafı</w:t>
      </w:r>
      <w:r w:rsidR="00EA046A" w:rsidRPr="00F06117">
        <w:t>ndan ivedilikle tedarik edilmesi</w:t>
      </w:r>
      <w:r w:rsidR="003D2A0C" w:rsidRPr="00F06117">
        <w:t>.</w:t>
      </w:r>
    </w:p>
    <w:p w14:paraId="1EB18EBD" w14:textId="2E36A641" w:rsidR="00D7748C" w:rsidRPr="00F06117" w:rsidRDefault="00EA046A" w:rsidP="00F06117">
      <w:pPr>
        <w:pStyle w:val="Standard"/>
        <w:numPr>
          <w:ilvl w:val="0"/>
          <w:numId w:val="4"/>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 xml:space="preserve">Gece </w:t>
      </w:r>
      <w:r w:rsidR="00D7748C" w:rsidRPr="00F06117">
        <w:rPr>
          <w:rFonts w:ascii="Times New Roman" w:hAnsi="Times New Roman" w:cs="Times New Roman"/>
          <w:color w:val="000000" w:themeColor="text1"/>
        </w:rPr>
        <w:t xml:space="preserve">kulübünde çalışan kişilerin cinsel sağlık, cinsel farkındalık eğitimleri yanında </w:t>
      </w:r>
      <w:r w:rsidR="0051108D" w:rsidRPr="00F06117">
        <w:rPr>
          <w:rFonts w:ascii="Times New Roman" w:hAnsi="Times New Roman" w:cs="Times New Roman"/>
          <w:color w:val="000000" w:themeColor="text1"/>
        </w:rPr>
        <w:t>yararlanabilecekleri rehabilitasyon</w:t>
      </w:r>
      <w:r w:rsidR="00D7748C" w:rsidRPr="00F06117">
        <w:rPr>
          <w:rFonts w:ascii="Times New Roman" w:hAnsi="Times New Roman" w:cs="Times New Roman"/>
          <w:color w:val="000000" w:themeColor="text1"/>
        </w:rPr>
        <w:t xml:space="preserve"> programlarının ve normal hayatta onlara uygulanaca</w:t>
      </w:r>
      <w:r w:rsidR="00981A5D" w:rsidRPr="00F06117">
        <w:rPr>
          <w:rFonts w:ascii="Times New Roman" w:hAnsi="Times New Roman" w:cs="Times New Roman"/>
          <w:color w:val="000000" w:themeColor="text1"/>
        </w:rPr>
        <w:t>k maddi destek için fon sağlanması</w:t>
      </w:r>
      <w:r w:rsidR="003D2A0C" w:rsidRPr="00F06117">
        <w:rPr>
          <w:rFonts w:ascii="Times New Roman" w:hAnsi="Times New Roman" w:cs="Times New Roman"/>
          <w:color w:val="000000" w:themeColor="text1"/>
        </w:rPr>
        <w:t>.</w:t>
      </w:r>
    </w:p>
    <w:p w14:paraId="1CBDB562" w14:textId="6D8565EA" w:rsidR="00D7748C" w:rsidRPr="00F06117" w:rsidRDefault="00AC7FD2" w:rsidP="00F06117">
      <w:pPr>
        <w:pStyle w:val="Standard"/>
        <w:numPr>
          <w:ilvl w:val="0"/>
          <w:numId w:val="4"/>
        </w:numPr>
        <w:spacing w:line="360" w:lineRule="auto"/>
        <w:rPr>
          <w:rFonts w:ascii="Times New Roman" w:hAnsi="Times New Roman" w:cs="Times New Roman"/>
          <w:color w:val="000000" w:themeColor="text1"/>
        </w:rPr>
      </w:pPr>
      <w:r w:rsidRPr="00F06117">
        <w:t xml:space="preserve">Eğitim Bakanlığı’nın önderliğinde okullarda </w:t>
      </w:r>
      <w:r w:rsidR="00981A5D" w:rsidRPr="00F06117">
        <w:t>c</w:t>
      </w:r>
      <w:r w:rsidR="00D7748C" w:rsidRPr="00F06117">
        <w:t>insel sağlık/farkındalık ile ilgili bilgilendirme zorunluluğunun getirilmesi</w:t>
      </w:r>
      <w:r w:rsidR="00EA046A" w:rsidRPr="00F06117">
        <w:t xml:space="preserve">  veya bu y</w:t>
      </w:r>
      <w:r w:rsidR="00981A5D" w:rsidRPr="00F06117">
        <w:t>ö</w:t>
      </w:r>
      <w:r w:rsidR="00EA046A" w:rsidRPr="00F06117">
        <w:t xml:space="preserve">nde ilgili alanlarda deneyimli ve uzman sivil toplum </w:t>
      </w:r>
      <w:r w:rsidR="00981A5D" w:rsidRPr="00F06117">
        <w:t>örgütleriyle iş</w:t>
      </w:r>
      <w:r w:rsidR="00EA046A" w:rsidRPr="00F06117">
        <w:t xml:space="preserve">birlikleri </w:t>
      </w:r>
      <w:r w:rsidR="003D2A0C" w:rsidRPr="00F06117">
        <w:t>geliştirmesi.</w:t>
      </w:r>
    </w:p>
    <w:p w14:paraId="34E4374C" w14:textId="485A483D" w:rsidR="00D7748C" w:rsidRPr="00F06117" w:rsidRDefault="00D7748C" w:rsidP="00F06117">
      <w:pPr>
        <w:pStyle w:val="Standard"/>
        <w:numPr>
          <w:ilvl w:val="0"/>
          <w:numId w:val="4"/>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Hükümetlerin y</w:t>
      </w:r>
      <w:r w:rsidR="00981A5D" w:rsidRPr="00F06117">
        <w:rPr>
          <w:rFonts w:ascii="Times New Roman" w:hAnsi="Times New Roman" w:cs="Times New Roman"/>
          <w:color w:val="000000" w:themeColor="text1"/>
        </w:rPr>
        <w:t>ıllık bütçelerini hazırlarken, toplumsal cinsiyet e</w:t>
      </w:r>
      <w:r w:rsidRPr="00F06117">
        <w:rPr>
          <w:rFonts w:ascii="Times New Roman" w:hAnsi="Times New Roman" w:cs="Times New Roman"/>
          <w:color w:val="000000" w:themeColor="text1"/>
        </w:rPr>
        <w:t xml:space="preserve">şitliğine duyarlı bütçeler hazırlaması ve </w:t>
      </w:r>
      <w:r w:rsidR="00981A5D" w:rsidRPr="00F06117">
        <w:rPr>
          <w:rFonts w:ascii="Times New Roman" w:hAnsi="Times New Roman" w:cs="Times New Roman"/>
          <w:color w:val="000000" w:themeColor="text1"/>
        </w:rPr>
        <w:t>toplumsal cinsiyet ç</w:t>
      </w:r>
      <w:r w:rsidRPr="00F06117">
        <w:rPr>
          <w:rFonts w:ascii="Times New Roman" w:hAnsi="Times New Roman" w:cs="Times New Roman"/>
          <w:color w:val="000000" w:themeColor="text1"/>
        </w:rPr>
        <w:t>alışmalarına da yeterli derecede b</w:t>
      </w:r>
      <w:r w:rsidR="00981A5D" w:rsidRPr="00F06117">
        <w:rPr>
          <w:rFonts w:ascii="Times New Roman" w:hAnsi="Times New Roman" w:cs="Times New Roman"/>
          <w:color w:val="000000" w:themeColor="text1"/>
        </w:rPr>
        <w:t>ütçe ayırarak bir yol izlemesi.</w:t>
      </w:r>
    </w:p>
    <w:p w14:paraId="322A33C4" w14:textId="6E3A6695" w:rsidR="00D7748C" w:rsidRPr="00F06117" w:rsidRDefault="00981A5D" w:rsidP="00F06117">
      <w:pPr>
        <w:pStyle w:val="Standard"/>
        <w:numPr>
          <w:ilvl w:val="0"/>
          <w:numId w:val="4"/>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Teması toplumsal c</w:t>
      </w:r>
      <w:r w:rsidR="00D7748C" w:rsidRPr="00F06117">
        <w:rPr>
          <w:rFonts w:ascii="Times New Roman" w:hAnsi="Times New Roman" w:cs="Times New Roman"/>
          <w:color w:val="000000" w:themeColor="text1"/>
        </w:rPr>
        <w:t>in</w:t>
      </w:r>
      <w:r w:rsidRPr="00F06117">
        <w:rPr>
          <w:rFonts w:ascii="Times New Roman" w:hAnsi="Times New Roman" w:cs="Times New Roman"/>
          <w:color w:val="000000" w:themeColor="text1"/>
        </w:rPr>
        <w:t>siyet e</w:t>
      </w:r>
      <w:r w:rsidR="00D7748C" w:rsidRPr="00F06117">
        <w:rPr>
          <w:rFonts w:ascii="Times New Roman" w:hAnsi="Times New Roman" w:cs="Times New Roman"/>
          <w:color w:val="000000" w:themeColor="text1"/>
        </w:rPr>
        <w:t xml:space="preserve">şitliği olan bir </w:t>
      </w:r>
      <w:r w:rsidRPr="00F06117">
        <w:rPr>
          <w:rFonts w:ascii="Times New Roman" w:hAnsi="Times New Roman" w:cs="Times New Roman"/>
          <w:color w:val="000000" w:themeColor="text1"/>
        </w:rPr>
        <w:t>ç</w:t>
      </w:r>
      <w:r w:rsidR="00D7748C" w:rsidRPr="00F06117">
        <w:rPr>
          <w:rFonts w:ascii="Times New Roman" w:hAnsi="Times New Roman" w:cs="Times New Roman"/>
          <w:color w:val="000000" w:themeColor="text1"/>
        </w:rPr>
        <w:t>alıştay yapılması</w:t>
      </w:r>
      <w:r w:rsidRPr="00F06117">
        <w:rPr>
          <w:rFonts w:ascii="Times New Roman" w:hAnsi="Times New Roman" w:cs="Times New Roman"/>
          <w:color w:val="000000" w:themeColor="text1"/>
        </w:rPr>
        <w:t>.</w:t>
      </w:r>
    </w:p>
    <w:p w14:paraId="5543EC00" w14:textId="56A959B0" w:rsidR="00D7748C" w:rsidRPr="00F06117" w:rsidRDefault="00D7748C" w:rsidP="00F06117">
      <w:pPr>
        <w:pStyle w:val="Standard"/>
        <w:numPr>
          <w:ilvl w:val="0"/>
          <w:numId w:val="4"/>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Denetim mekanizmasıyla birlikte, mağdurlara destek mekanizmasının da oluşturulması ve denetim mekanizması</w:t>
      </w:r>
      <w:r w:rsidR="00EA1ED7" w:rsidRPr="00F06117">
        <w:rPr>
          <w:rFonts w:ascii="Times New Roman" w:hAnsi="Times New Roman" w:cs="Times New Roman"/>
          <w:color w:val="000000" w:themeColor="text1"/>
        </w:rPr>
        <w:t xml:space="preserve">nın daha özerk </w:t>
      </w:r>
      <w:r w:rsidR="00981A5D" w:rsidRPr="00F06117">
        <w:rPr>
          <w:rFonts w:ascii="Times New Roman" w:hAnsi="Times New Roman" w:cs="Times New Roman"/>
          <w:color w:val="000000" w:themeColor="text1"/>
        </w:rPr>
        <w:t>olması</w:t>
      </w:r>
      <w:r w:rsidR="00EA1ED7" w:rsidRPr="00F06117">
        <w:rPr>
          <w:rFonts w:ascii="Times New Roman" w:hAnsi="Times New Roman" w:cs="Times New Roman"/>
          <w:color w:val="000000" w:themeColor="text1"/>
        </w:rPr>
        <w:t xml:space="preserve"> ve </w:t>
      </w:r>
      <w:r w:rsidRPr="00F06117">
        <w:rPr>
          <w:rFonts w:ascii="Times New Roman" w:hAnsi="Times New Roman" w:cs="Times New Roman"/>
          <w:color w:val="000000" w:themeColor="text1"/>
        </w:rPr>
        <w:t>siyasi irade dışında bırakılması</w:t>
      </w:r>
      <w:r w:rsidR="00981A5D" w:rsidRPr="00F06117">
        <w:rPr>
          <w:rFonts w:ascii="Times New Roman" w:hAnsi="Times New Roman" w:cs="Times New Roman"/>
          <w:color w:val="000000" w:themeColor="text1"/>
        </w:rPr>
        <w:t>.</w:t>
      </w:r>
    </w:p>
    <w:p w14:paraId="29C1992D" w14:textId="5AD01321" w:rsidR="00D7748C" w:rsidRPr="00F06117" w:rsidRDefault="00D7748C" w:rsidP="00F06117">
      <w:pPr>
        <w:pStyle w:val="ListeParagraf"/>
        <w:numPr>
          <w:ilvl w:val="0"/>
          <w:numId w:val="4"/>
        </w:numPr>
        <w:spacing w:line="360" w:lineRule="auto"/>
        <w:rPr>
          <w:rFonts w:ascii="Times New Roman" w:hAnsi="Times New Roman" w:cs="Times New Roman"/>
          <w:sz w:val="24"/>
          <w:szCs w:val="24"/>
          <w:lang w:val="tr-TR"/>
        </w:rPr>
      </w:pPr>
      <w:r w:rsidRPr="00F06117">
        <w:rPr>
          <w:rFonts w:ascii="Times New Roman" w:hAnsi="Times New Roman" w:cs="Times New Roman"/>
          <w:color w:val="000000" w:themeColor="text1"/>
          <w:sz w:val="24"/>
          <w:szCs w:val="24"/>
          <w:lang w:val="tr-TR"/>
        </w:rPr>
        <w:t xml:space="preserve">İnsan </w:t>
      </w:r>
      <w:r w:rsidR="00981A5D" w:rsidRPr="00F06117">
        <w:rPr>
          <w:rFonts w:ascii="Times New Roman" w:hAnsi="Times New Roman" w:cs="Times New Roman"/>
          <w:color w:val="000000" w:themeColor="text1"/>
          <w:sz w:val="24"/>
          <w:szCs w:val="24"/>
          <w:lang w:val="tr-TR"/>
        </w:rPr>
        <w:t>t</w:t>
      </w:r>
      <w:r w:rsidRPr="00F06117">
        <w:rPr>
          <w:rFonts w:ascii="Times New Roman" w:hAnsi="Times New Roman" w:cs="Times New Roman"/>
          <w:color w:val="000000" w:themeColor="text1"/>
          <w:sz w:val="24"/>
          <w:szCs w:val="24"/>
          <w:lang w:val="tr-TR"/>
        </w:rPr>
        <w:t>icareti açısından ilgili birimlerin eğitilmesi, özellikle polis</w:t>
      </w:r>
      <w:r w:rsidR="00AC7FD2" w:rsidRPr="00F06117">
        <w:rPr>
          <w:rFonts w:ascii="Times New Roman" w:hAnsi="Times New Roman" w:cs="Times New Roman"/>
          <w:color w:val="000000" w:themeColor="text1"/>
          <w:sz w:val="24"/>
          <w:szCs w:val="24"/>
          <w:lang w:val="tr-TR"/>
        </w:rPr>
        <w:t xml:space="preserve"> ve muhaceret</w:t>
      </w:r>
      <w:r w:rsidRPr="00F06117">
        <w:rPr>
          <w:rFonts w:ascii="Times New Roman" w:hAnsi="Times New Roman" w:cs="Times New Roman"/>
          <w:color w:val="000000" w:themeColor="text1"/>
          <w:sz w:val="24"/>
          <w:szCs w:val="24"/>
          <w:lang w:val="tr-TR"/>
        </w:rPr>
        <w:t xml:space="preserve"> içerisinde “İnsan Ticareti</w:t>
      </w:r>
      <w:r w:rsidR="00CC2138">
        <w:rPr>
          <w:rFonts w:ascii="Times New Roman" w:hAnsi="Times New Roman" w:cs="Times New Roman"/>
          <w:color w:val="000000" w:themeColor="text1"/>
          <w:sz w:val="24"/>
          <w:szCs w:val="24"/>
          <w:lang w:val="tr-TR"/>
        </w:rPr>
        <w:t>ni Önleme</w:t>
      </w:r>
      <w:bookmarkStart w:id="0" w:name="_GoBack"/>
      <w:bookmarkEnd w:id="0"/>
      <w:r w:rsidRPr="00F06117">
        <w:rPr>
          <w:rFonts w:ascii="Times New Roman" w:hAnsi="Times New Roman" w:cs="Times New Roman"/>
          <w:color w:val="000000" w:themeColor="text1"/>
          <w:sz w:val="24"/>
          <w:szCs w:val="24"/>
          <w:lang w:val="tr-TR"/>
        </w:rPr>
        <w:t xml:space="preserve"> Birimi” oluşturulması ve ilgili </w:t>
      </w:r>
      <w:r w:rsidR="00981A5D" w:rsidRPr="00F06117">
        <w:rPr>
          <w:rFonts w:ascii="Times New Roman" w:hAnsi="Times New Roman" w:cs="Times New Roman"/>
          <w:color w:val="000000" w:themeColor="text1"/>
          <w:sz w:val="24"/>
          <w:szCs w:val="24"/>
          <w:lang w:val="tr-TR"/>
        </w:rPr>
        <w:t>yerel organlarda</w:t>
      </w:r>
      <w:r w:rsidRPr="00F06117">
        <w:rPr>
          <w:rFonts w:ascii="Times New Roman" w:hAnsi="Times New Roman" w:cs="Times New Roman"/>
          <w:color w:val="000000" w:themeColor="text1"/>
          <w:sz w:val="24"/>
          <w:szCs w:val="24"/>
          <w:lang w:val="tr-TR"/>
        </w:rPr>
        <w:t xml:space="preserve"> da konu ile ilgili kişilerin çalıştırılması</w:t>
      </w:r>
      <w:r w:rsidR="00981A5D" w:rsidRPr="00F06117">
        <w:rPr>
          <w:rFonts w:ascii="Times New Roman" w:hAnsi="Times New Roman" w:cs="Times New Roman"/>
          <w:color w:val="000000" w:themeColor="text1"/>
          <w:sz w:val="24"/>
          <w:szCs w:val="24"/>
          <w:lang w:val="tr-TR"/>
        </w:rPr>
        <w:t>.</w:t>
      </w:r>
    </w:p>
    <w:p w14:paraId="3417E5E2" w14:textId="3E9969BF" w:rsidR="00D7748C" w:rsidRPr="00F06117" w:rsidRDefault="00981A5D" w:rsidP="00F06117">
      <w:pPr>
        <w:pStyle w:val="ListeParagraf"/>
        <w:numPr>
          <w:ilvl w:val="0"/>
          <w:numId w:val="4"/>
        </w:numPr>
        <w:spacing w:line="360" w:lineRule="auto"/>
        <w:rPr>
          <w:rFonts w:ascii="Times New Roman" w:hAnsi="Times New Roman" w:cs="Times New Roman"/>
          <w:sz w:val="24"/>
          <w:szCs w:val="24"/>
          <w:lang w:val="tr-TR"/>
        </w:rPr>
      </w:pPr>
      <w:r w:rsidRPr="00F06117">
        <w:rPr>
          <w:rFonts w:ascii="Times New Roman" w:hAnsi="Times New Roman" w:cs="Times New Roman"/>
          <w:color w:val="000000" w:themeColor="text1"/>
          <w:sz w:val="24"/>
          <w:szCs w:val="24"/>
          <w:lang w:val="tr-TR"/>
        </w:rPr>
        <w:t>İnsan t</w:t>
      </w:r>
      <w:r w:rsidR="00D7748C" w:rsidRPr="00F06117">
        <w:rPr>
          <w:rFonts w:ascii="Times New Roman" w:hAnsi="Times New Roman" w:cs="Times New Roman"/>
          <w:color w:val="000000" w:themeColor="text1"/>
          <w:sz w:val="24"/>
          <w:szCs w:val="24"/>
          <w:lang w:val="tr-TR"/>
        </w:rPr>
        <w:t>icareti ile ilgili Meclis’te</w:t>
      </w:r>
      <w:r w:rsidRPr="00F06117">
        <w:rPr>
          <w:rFonts w:ascii="Times New Roman" w:hAnsi="Times New Roman" w:cs="Times New Roman"/>
          <w:color w:val="000000" w:themeColor="text1"/>
          <w:sz w:val="24"/>
          <w:szCs w:val="24"/>
          <w:lang w:val="tr-TR"/>
        </w:rPr>
        <w:t xml:space="preserve"> bir i</w:t>
      </w:r>
      <w:r w:rsidR="00D7748C" w:rsidRPr="00F06117">
        <w:rPr>
          <w:rFonts w:ascii="Times New Roman" w:hAnsi="Times New Roman" w:cs="Times New Roman"/>
          <w:color w:val="000000" w:themeColor="text1"/>
          <w:sz w:val="24"/>
          <w:szCs w:val="24"/>
          <w:lang w:val="tr-TR"/>
        </w:rPr>
        <w:t xml:space="preserve">zleme </w:t>
      </w:r>
      <w:r w:rsidRPr="00F06117">
        <w:rPr>
          <w:rFonts w:ascii="Times New Roman" w:hAnsi="Times New Roman" w:cs="Times New Roman"/>
          <w:color w:val="000000" w:themeColor="text1"/>
          <w:sz w:val="24"/>
          <w:szCs w:val="24"/>
          <w:lang w:val="tr-TR"/>
        </w:rPr>
        <w:t>k</w:t>
      </w:r>
      <w:r w:rsidR="00D7748C" w:rsidRPr="00F06117">
        <w:rPr>
          <w:rFonts w:ascii="Times New Roman" w:hAnsi="Times New Roman" w:cs="Times New Roman"/>
          <w:color w:val="000000" w:themeColor="text1"/>
          <w:sz w:val="24"/>
          <w:szCs w:val="24"/>
          <w:lang w:val="tr-TR"/>
        </w:rPr>
        <w:t>omitesi kurulması</w:t>
      </w:r>
      <w:r w:rsidR="008973B2">
        <w:rPr>
          <w:rFonts w:ascii="Times New Roman" w:hAnsi="Times New Roman" w:cs="Times New Roman"/>
          <w:color w:val="000000" w:themeColor="text1"/>
          <w:sz w:val="24"/>
          <w:szCs w:val="24"/>
          <w:lang w:val="tr-TR"/>
        </w:rPr>
        <w:t>.</w:t>
      </w:r>
    </w:p>
    <w:p w14:paraId="01AE6E3C" w14:textId="77777777" w:rsidR="00981A5D" w:rsidRPr="00F06117" w:rsidRDefault="00981A5D" w:rsidP="00F06117">
      <w:pPr>
        <w:spacing w:line="360" w:lineRule="auto"/>
        <w:rPr>
          <w:rFonts w:ascii="Times New Roman" w:hAnsi="Times New Roman" w:cs="Times New Roman"/>
          <w:b/>
          <w:sz w:val="24"/>
          <w:szCs w:val="24"/>
          <w:lang w:val="tr-TR"/>
        </w:rPr>
      </w:pPr>
    </w:p>
    <w:p w14:paraId="1BC7B5E3" w14:textId="77777777" w:rsidR="00981A5D" w:rsidRPr="00F06117" w:rsidRDefault="00981A5D" w:rsidP="00F06117">
      <w:pPr>
        <w:spacing w:line="360" w:lineRule="auto"/>
        <w:rPr>
          <w:rFonts w:ascii="Times New Roman" w:hAnsi="Times New Roman" w:cs="Times New Roman"/>
          <w:b/>
          <w:sz w:val="24"/>
          <w:szCs w:val="24"/>
          <w:lang w:val="tr-TR"/>
        </w:rPr>
      </w:pPr>
    </w:p>
    <w:p w14:paraId="1E7A9E9A" w14:textId="77777777" w:rsidR="008973B2" w:rsidRDefault="008973B2" w:rsidP="00F06117">
      <w:pPr>
        <w:spacing w:line="360" w:lineRule="auto"/>
        <w:rPr>
          <w:rFonts w:ascii="Times New Roman" w:hAnsi="Times New Roman" w:cs="Times New Roman"/>
          <w:b/>
          <w:sz w:val="24"/>
          <w:szCs w:val="24"/>
          <w:lang w:val="tr-TR"/>
        </w:rPr>
      </w:pPr>
    </w:p>
    <w:p w14:paraId="13DADCE2" w14:textId="77777777" w:rsidR="00D7748C" w:rsidRPr="00F06117" w:rsidRDefault="00D7748C" w:rsidP="00F06117">
      <w:pPr>
        <w:spacing w:line="360" w:lineRule="auto"/>
        <w:rPr>
          <w:rFonts w:ascii="Times New Roman" w:hAnsi="Times New Roman" w:cs="Times New Roman"/>
          <w:b/>
          <w:sz w:val="24"/>
          <w:szCs w:val="24"/>
          <w:lang w:val="tr-TR"/>
        </w:rPr>
      </w:pPr>
      <w:r w:rsidRPr="00F06117">
        <w:rPr>
          <w:rFonts w:ascii="Times New Roman" w:hAnsi="Times New Roman" w:cs="Times New Roman"/>
          <w:b/>
          <w:sz w:val="24"/>
          <w:szCs w:val="24"/>
          <w:lang w:val="tr-TR"/>
        </w:rPr>
        <w:lastRenderedPageBreak/>
        <w:t>Uzun Vadeli Hedefler</w:t>
      </w:r>
    </w:p>
    <w:p w14:paraId="34A83EFF" w14:textId="77777777" w:rsidR="00D7748C" w:rsidRPr="00F06117" w:rsidRDefault="00D7748C" w:rsidP="00F06117">
      <w:pPr>
        <w:pStyle w:val="Standard"/>
        <w:numPr>
          <w:ilvl w:val="0"/>
          <w:numId w:val="5"/>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 xml:space="preserve">Aracı ile kadın arasındaki köleleştirme bağının koparılarak şartların yeniden revize edilmesi. </w:t>
      </w:r>
    </w:p>
    <w:p w14:paraId="38A7747C" w14:textId="24A38A58" w:rsidR="00EA1ED7" w:rsidRPr="00F06117" w:rsidRDefault="00D7748C" w:rsidP="00F06117">
      <w:pPr>
        <w:pStyle w:val="Standard"/>
        <w:numPr>
          <w:ilvl w:val="0"/>
          <w:numId w:val="5"/>
        </w:numPr>
        <w:spacing w:line="360" w:lineRule="auto"/>
        <w:rPr>
          <w:rFonts w:ascii="Times New Roman" w:hAnsi="Times New Roman" w:cs="Times New Roman"/>
          <w:color w:val="000000" w:themeColor="text1"/>
        </w:rPr>
      </w:pPr>
      <w:r w:rsidRPr="00F06117">
        <w:rPr>
          <w:rFonts w:ascii="Times New Roman" w:hAnsi="Times New Roman" w:cs="Times New Roman"/>
          <w:color w:val="000000" w:themeColor="text1"/>
        </w:rPr>
        <w:t>Kadın bedeninin metalaştırılmasının önüne geçilmesi, medya ve reklamlarda bunlara beli</w:t>
      </w:r>
      <w:r w:rsidR="00DC7842" w:rsidRPr="00F06117">
        <w:rPr>
          <w:rFonts w:ascii="Times New Roman" w:hAnsi="Times New Roman" w:cs="Times New Roman"/>
          <w:color w:val="000000" w:themeColor="text1"/>
        </w:rPr>
        <w:t>rli regülasyonların getirilmesi.</w:t>
      </w:r>
    </w:p>
    <w:p w14:paraId="19271075" w14:textId="77777777" w:rsidR="00AC7FD2" w:rsidRPr="00F06117" w:rsidRDefault="00AC7FD2" w:rsidP="00F06117">
      <w:pPr>
        <w:pStyle w:val="Standard"/>
        <w:spacing w:line="360" w:lineRule="auto"/>
        <w:rPr>
          <w:rFonts w:ascii="Times New Roman" w:hAnsi="Times New Roman" w:cs="Times New Roman"/>
          <w:color w:val="000000" w:themeColor="text1"/>
        </w:rPr>
      </w:pPr>
    </w:p>
    <w:sectPr w:rsidR="00AC7FD2" w:rsidRPr="00F06117">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9747" w16cex:dateUtc="2022-11-22T16:45:00Z"/>
  <w16cex:commentExtensible w16cex:durableId="272798C9" w16cex:dateUtc="2022-11-22T16:51:00Z"/>
  <w16cex:commentExtensible w16cex:durableId="272798DA" w16cex:dateUtc="2022-11-22T16:52:00Z"/>
  <w16cex:commentExtensible w16cex:durableId="272799A5" w16cex:dateUtc="2022-11-22T16:55:00Z"/>
  <w16cex:commentExtensible w16cex:durableId="27279AB9" w16cex:dateUtc="2022-11-22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057FD" w16cid:durableId="27279747"/>
  <w16cid:commentId w16cid:paraId="44A22083" w16cid:durableId="272798C9"/>
  <w16cid:commentId w16cid:paraId="332E1E60" w16cid:durableId="272798DA"/>
  <w16cid:commentId w16cid:paraId="7472D73C" w16cid:durableId="272799A5"/>
  <w16cid:commentId w16cid:paraId="036B0877" w16cid:durableId="27279A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6ADE" w14:textId="77777777" w:rsidR="003D4F47" w:rsidRDefault="003D4F47" w:rsidP="00D7748C">
      <w:pPr>
        <w:spacing w:after="0" w:line="240" w:lineRule="auto"/>
      </w:pPr>
      <w:r>
        <w:separator/>
      </w:r>
    </w:p>
  </w:endnote>
  <w:endnote w:type="continuationSeparator" w:id="0">
    <w:p w14:paraId="61C1371E" w14:textId="77777777" w:rsidR="003D4F47" w:rsidRDefault="003D4F47" w:rsidP="00D7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A2"/>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0BEB" w14:textId="77777777" w:rsidR="003D4F47" w:rsidRDefault="003D4F47" w:rsidP="00D7748C">
      <w:pPr>
        <w:spacing w:after="0" w:line="240" w:lineRule="auto"/>
      </w:pPr>
      <w:r>
        <w:separator/>
      </w:r>
    </w:p>
  </w:footnote>
  <w:footnote w:type="continuationSeparator" w:id="0">
    <w:p w14:paraId="75CC57C0" w14:textId="77777777" w:rsidR="003D4F47" w:rsidRDefault="003D4F47" w:rsidP="00D7748C">
      <w:pPr>
        <w:spacing w:after="0" w:line="240" w:lineRule="auto"/>
      </w:pPr>
      <w:r>
        <w:continuationSeparator/>
      </w:r>
    </w:p>
  </w:footnote>
  <w:footnote w:id="1">
    <w:p w14:paraId="462C93C6" w14:textId="77777777" w:rsidR="00AC7FD2" w:rsidRPr="00F90957" w:rsidRDefault="00AC7FD2" w:rsidP="00AC7FD2">
      <w:pPr>
        <w:pStyle w:val="DipnotMetni"/>
        <w:rPr>
          <w:sz w:val="16"/>
          <w:lang w:val="tr-TR"/>
        </w:rPr>
      </w:pPr>
      <w:r w:rsidRPr="00F90957">
        <w:rPr>
          <w:rStyle w:val="DipnotBavurusu"/>
          <w:sz w:val="16"/>
        </w:rPr>
        <w:footnoteRef/>
      </w:r>
      <w:r w:rsidRPr="00F90957">
        <w:rPr>
          <w:sz w:val="16"/>
        </w:rPr>
        <w:t xml:space="preserve"> </w:t>
      </w:r>
      <w:hyperlink r:id="rId1" w:history="1">
        <w:r w:rsidRPr="00F90957">
          <w:rPr>
            <w:rStyle w:val="Kpr"/>
            <w:sz w:val="16"/>
          </w:rPr>
          <w:t>https://www.state.gov/wp-content/uploads/2019/06/2019-Trafficking-in-Persons-Report.pdf</w:t>
        </w:r>
      </w:hyperlink>
    </w:p>
  </w:footnote>
  <w:footnote w:id="2">
    <w:p w14:paraId="372DDE3C" w14:textId="77777777" w:rsidR="00AC7FD2" w:rsidRPr="00EE1DBD" w:rsidRDefault="00AC7FD2" w:rsidP="00AC7FD2">
      <w:pPr>
        <w:pStyle w:val="DipnotMetni"/>
        <w:rPr>
          <w:lang w:val="tr-TR"/>
        </w:rPr>
      </w:pPr>
      <w:r w:rsidRPr="006C7A56">
        <w:rPr>
          <w:rStyle w:val="DipnotBavurusu"/>
          <w:sz w:val="16"/>
        </w:rPr>
        <w:footnoteRef/>
      </w:r>
      <w:r w:rsidRPr="006D4958">
        <w:rPr>
          <w:sz w:val="16"/>
          <w:lang w:val="tr-TR"/>
        </w:rPr>
        <w:t xml:space="preserve"> </w:t>
      </w:r>
      <w:hyperlink r:id="rId2" w:history="1">
        <w:r w:rsidRPr="006D4958">
          <w:rPr>
            <w:rStyle w:val="Kpr"/>
            <w:sz w:val="16"/>
            <w:lang w:val="tr-TR"/>
          </w:rPr>
          <w:t>https://www.state.gov/wp-content/uploads/2019/06/2019-Trafficking-in-Persons-Report.pdf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0CE7"/>
    <w:multiLevelType w:val="hybridMultilevel"/>
    <w:tmpl w:val="6C80D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B111B"/>
    <w:multiLevelType w:val="hybridMultilevel"/>
    <w:tmpl w:val="77C2B9FC"/>
    <w:lvl w:ilvl="0" w:tplc="08F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882D81"/>
    <w:multiLevelType w:val="hybridMultilevel"/>
    <w:tmpl w:val="8A5E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4322B"/>
    <w:multiLevelType w:val="hybridMultilevel"/>
    <w:tmpl w:val="C0D2DA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31A183E"/>
    <w:multiLevelType w:val="hybridMultilevel"/>
    <w:tmpl w:val="8A5E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05FD"/>
    <w:multiLevelType w:val="hybridMultilevel"/>
    <w:tmpl w:val="8A5EBFB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961D5"/>
    <w:multiLevelType w:val="hybridMultilevel"/>
    <w:tmpl w:val="E1227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72"/>
    <w:rsid w:val="00004295"/>
    <w:rsid w:val="000A2E22"/>
    <w:rsid w:val="001C36BD"/>
    <w:rsid w:val="00272336"/>
    <w:rsid w:val="002805BB"/>
    <w:rsid w:val="002B1FED"/>
    <w:rsid w:val="003D2A0C"/>
    <w:rsid w:val="003D4F47"/>
    <w:rsid w:val="003E18C8"/>
    <w:rsid w:val="004E633F"/>
    <w:rsid w:val="0051108D"/>
    <w:rsid w:val="00527F03"/>
    <w:rsid w:val="00586C72"/>
    <w:rsid w:val="005F7126"/>
    <w:rsid w:val="006D4958"/>
    <w:rsid w:val="006F1049"/>
    <w:rsid w:val="00702C0C"/>
    <w:rsid w:val="00780348"/>
    <w:rsid w:val="007F5FA6"/>
    <w:rsid w:val="008973B2"/>
    <w:rsid w:val="00920076"/>
    <w:rsid w:val="00947822"/>
    <w:rsid w:val="00966E85"/>
    <w:rsid w:val="00981A5D"/>
    <w:rsid w:val="009F7F49"/>
    <w:rsid w:val="00A30928"/>
    <w:rsid w:val="00A63722"/>
    <w:rsid w:val="00AB7DFB"/>
    <w:rsid w:val="00AC7FD2"/>
    <w:rsid w:val="00B40AD4"/>
    <w:rsid w:val="00B71A6E"/>
    <w:rsid w:val="00C575B7"/>
    <w:rsid w:val="00CC2138"/>
    <w:rsid w:val="00D2728A"/>
    <w:rsid w:val="00D7748C"/>
    <w:rsid w:val="00DC7842"/>
    <w:rsid w:val="00E46E8E"/>
    <w:rsid w:val="00E759D7"/>
    <w:rsid w:val="00EA046A"/>
    <w:rsid w:val="00EA1ED7"/>
    <w:rsid w:val="00EA35F7"/>
    <w:rsid w:val="00F0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554"/>
  <w15:docId w15:val="{A47AA39E-2A86-4586-8E5E-5714BC8C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748C"/>
    <w:pPr>
      <w:ind w:left="720"/>
      <w:contextualSpacing/>
    </w:pPr>
  </w:style>
  <w:style w:type="paragraph" w:customStyle="1" w:styleId="Standard">
    <w:name w:val="Standard"/>
    <w:rsid w:val="00D7748C"/>
    <w:pPr>
      <w:suppressAutoHyphens/>
      <w:autoSpaceDN w:val="0"/>
      <w:spacing w:after="0" w:line="240" w:lineRule="auto"/>
      <w:textAlignment w:val="baseline"/>
    </w:pPr>
    <w:rPr>
      <w:rFonts w:ascii="Liberation Serif" w:eastAsia="SimSun" w:hAnsi="Liberation Serif" w:cs="Lucida Sans"/>
      <w:kern w:val="3"/>
      <w:sz w:val="24"/>
      <w:szCs w:val="24"/>
      <w:lang w:val="tr-TR" w:eastAsia="zh-CN" w:bidi="hi-IN"/>
    </w:rPr>
  </w:style>
  <w:style w:type="paragraph" w:styleId="DipnotMetni">
    <w:name w:val="footnote text"/>
    <w:basedOn w:val="Normal"/>
    <w:link w:val="DipnotMetniChar"/>
    <w:uiPriority w:val="99"/>
    <w:semiHidden/>
    <w:unhideWhenUsed/>
    <w:rsid w:val="00D774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748C"/>
    <w:rPr>
      <w:sz w:val="20"/>
      <w:szCs w:val="20"/>
    </w:rPr>
  </w:style>
  <w:style w:type="character" w:styleId="DipnotBavurusu">
    <w:name w:val="footnote reference"/>
    <w:basedOn w:val="VarsaylanParagrafYazTipi"/>
    <w:uiPriority w:val="99"/>
    <w:semiHidden/>
    <w:unhideWhenUsed/>
    <w:rsid w:val="00D7748C"/>
    <w:rPr>
      <w:vertAlign w:val="superscript"/>
    </w:rPr>
  </w:style>
  <w:style w:type="character" w:styleId="Kpr">
    <w:name w:val="Hyperlink"/>
    <w:basedOn w:val="VarsaylanParagrafYazTipi"/>
    <w:uiPriority w:val="99"/>
    <w:semiHidden/>
    <w:unhideWhenUsed/>
    <w:rsid w:val="00D7748C"/>
    <w:rPr>
      <w:color w:val="0000FF"/>
      <w:u w:val="single"/>
    </w:rPr>
  </w:style>
  <w:style w:type="paragraph" w:styleId="BalonMetni">
    <w:name w:val="Balloon Text"/>
    <w:basedOn w:val="Normal"/>
    <w:link w:val="BalonMetniChar"/>
    <w:uiPriority w:val="99"/>
    <w:semiHidden/>
    <w:unhideWhenUsed/>
    <w:rsid w:val="00E759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9D7"/>
    <w:rPr>
      <w:rFonts w:ascii="Tahoma" w:hAnsi="Tahoma" w:cs="Tahoma"/>
      <w:sz w:val="16"/>
      <w:szCs w:val="16"/>
    </w:rPr>
  </w:style>
  <w:style w:type="character" w:styleId="AklamaBavurusu">
    <w:name w:val="annotation reference"/>
    <w:basedOn w:val="VarsaylanParagrafYazTipi"/>
    <w:uiPriority w:val="99"/>
    <w:semiHidden/>
    <w:unhideWhenUsed/>
    <w:rsid w:val="003E18C8"/>
    <w:rPr>
      <w:sz w:val="16"/>
      <w:szCs w:val="16"/>
    </w:rPr>
  </w:style>
  <w:style w:type="paragraph" w:styleId="AklamaMetni">
    <w:name w:val="annotation text"/>
    <w:basedOn w:val="Normal"/>
    <w:link w:val="AklamaMetniChar"/>
    <w:uiPriority w:val="99"/>
    <w:semiHidden/>
    <w:unhideWhenUsed/>
    <w:rsid w:val="003E18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18C8"/>
    <w:rPr>
      <w:sz w:val="20"/>
      <w:szCs w:val="20"/>
    </w:rPr>
  </w:style>
  <w:style w:type="paragraph" w:styleId="AklamaKonusu">
    <w:name w:val="annotation subject"/>
    <w:basedOn w:val="AklamaMetni"/>
    <w:next w:val="AklamaMetni"/>
    <w:link w:val="AklamaKonusuChar"/>
    <w:uiPriority w:val="99"/>
    <w:semiHidden/>
    <w:unhideWhenUsed/>
    <w:rsid w:val="003E18C8"/>
    <w:rPr>
      <w:b/>
      <w:bCs/>
    </w:rPr>
  </w:style>
  <w:style w:type="character" w:customStyle="1" w:styleId="AklamaKonusuChar">
    <w:name w:val="Açıklama Konusu Char"/>
    <w:basedOn w:val="AklamaMetniChar"/>
    <w:link w:val="AklamaKonusu"/>
    <w:uiPriority w:val="99"/>
    <w:semiHidden/>
    <w:rsid w:val="003E1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ate.gov/wp-content/uploads/2019/06/2019-Trafficking-in-Persons-Report.pdf" TargetMode="External"/><Relationship Id="rId1" Type="http://schemas.openxmlformats.org/officeDocument/2006/relationships/hyperlink" Target="https://www.state.gov/wp-content/uploads/2019/06/2019-Trafficking-in-Person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6102-4CDC-42A3-9E98-9DC310A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1428</Words>
  <Characters>8140</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Bleda Tilki</cp:lastModifiedBy>
  <cp:revision>13</cp:revision>
  <dcterms:created xsi:type="dcterms:W3CDTF">2022-09-12T14:11:00Z</dcterms:created>
  <dcterms:modified xsi:type="dcterms:W3CDTF">2022-11-23T16:28:00Z</dcterms:modified>
</cp:coreProperties>
</file>